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DD89" w14:textId="77777777" w:rsidR="00210309" w:rsidRDefault="00210309">
      <w:pPr>
        <w:pStyle w:val="BodyText"/>
        <w:rPr>
          <w:rFonts w:ascii="Times New Roman"/>
          <w:sz w:val="20"/>
        </w:rPr>
      </w:pPr>
    </w:p>
    <w:p w14:paraId="7D8B9E2B" w14:textId="77777777" w:rsidR="00210309" w:rsidRDefault="00210309">
      <w:pPr>
        <w:pStyle w:val="BodyText"/>
        <w:rPr>
          <w:rFonts w:ascii="Times New Roman"/>
          <w:sz w:val="20"/>
        </w:rPr>
      </w:pPr>
    </w:p>
    <w:p w14:paraId="703FC9CF" w14:textId="77777777" w:rsidR="00210309" w:rsidRDefault="00210309">
      <w:pPr>
        <w:pStyle w:val="BodyText"/>
        <w:rPr>
          <w:rFonts w:ascii="Times New Roman"/>
          <w:sz w:val="20"/>
        </w:rPr>
      </w:pPr>
    </w:p>
    <w:p w14:paraId="5A2E0382" w14:textId="77777777" w:rsidR="00210309" w:rsidRDefault="00210309">
      <w:pPr>
        <w:pStyle w:val="BodyText"/>
        <w:rPr>
          <w:rFonts w:ascii="Times New Roman"/>
          <w:sz w:val="20"/>
        </w:rPr>
      </w:pPr>
    </w:p>
    <w:p w14:paraId="32496F10" w14:textId="77777777" w:rsidR="00210309" w:rsidRDefault="00210309">
      <w:pPr>
        <w:pStyle w:val="BodyText"/>
        <w:rPr>
          <w:rFonts w:ascii="Times New Roman"/>
          <w:sz w:val="21"/>
        </w:rPr>
      </w:pPr>
    </w:p>
    <w:p w14:paraId="463694AD" w14:textId="77777777" w:rsidR="00210309" w:rsidRDefault="00852FA2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523AB30" wp14:editId="446AF7DA">
            <wp:simplePos x="0" y="0"/>
            <wp:positionH relativeFrom="page">
              <wp:posOffset>2984556</wp:posOffset>
            </wp:positionH>
            <wp:positionV relativeFrom="paragraph">
              <wp:posOffset>-739036</wp:posOffset>
            </wp:positionV>
            <wp:extent cx="958232" cy="94941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232" cy="949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515"/>
          <w:w w:val="90"/>
        </w:rPr>
        <w:t>Erie</w:t>
      </w:r>
      <w:r>
        <w:rPr>
          <w:color w:val="151515"/>
          <w:spacing w:val="10"/>
        </w:rPr>
        <w:t xml:space="preserve"> </w:t>
      </w:r>
      <w:r>
        <w:rPr>
          <w:color w:val="151515"/>
          <w:w w:val="90"/>
        </w:rPr>
        <w:t>County</w:t>
      </w:r>
      <w:r>
        <w:rPr>
          <w:color w:val="151515"/>
          <w:spacing w:val="18"/>
        </w:rPr>
        <w:t xml:space="preserve"> </w:t>
      </w:r>
      <w:r>
        <w:rPr>
          <w:color w:val="151515"/>
          <w:w w:val="90"/>
        </w:rPr>
        <w:t>Assigned</w:t>
      </w:r>
      <w:r>
        <w:rPr>
          <w:color w:val="151515"/>
          <w:spacing w:val="26"/>
        </w:rPr>
        <w:t xml:space="preserve"> </w:t>
      </w:r>
      <w:r>
        <w:rPr>
          <w:color w:val="151515"/>
          <w:w w:val="90"/>
        </w:rPr>
        <w:t>Counsel</w:t>
      </w:r>
      <w:r>
        <w:rPr>
          <w:color w:val="151515"/>
          <w:spacing w:val="26"/>
        </w:rPr>
        <w:t xml:space="preserve"> </w:t>
      </w:r>
      <w:r>
        <w:rPr>
          <w:color w:val="151515"/>
          <w:spacing w:val="-2"/>
          <w:w w:val="90"/>
        </w:rPr>
        <w:t>Program</w:t>
      </w:r>
    </w:p>
    <w:p w14:paraId="36F27ED9" w14:textId="77777777" w:rsidR="00210309" w:rsidRDefault="00210309">
      <w:pPr>
        <w:pStyle w:val="BodyText"/>
        <w:spacing w:before="4"/>
        <w:rPr>
          <w:b/>
          <w:sz w:val="22"/>
        </w:rPr>
      </w:pPr>
    </w:p>
    <w:tbl>
      <w:tblPr>
        <w:tblW w:w="0" w:type="auto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1764"/>
        <w:gridCol w:w="173"/>
        <w:gridCol w:w="855"/>
        <w:gridCol w:w="1802"/>
        <w:gridCol w:w="2609"/>
      </w:tblGrid>
      <w:tr w:rsidR="00210309" w14:paraId="1E424ECD" w14:textId="77777777">
        <w:trPr>
          <w:trHeight w:val="355"/>
        </w:trPr>
        <w:tc>
          <w:tcPr>
            <w:tcW w:w="2148" w:type="dxa"/>
            <w:tcBorders>
              <w:left w:val="single" w:sz="8" w:space="0" w:color="000000"/>
              <w:right w:val="single" w:sz="8" w:space="0" w:color="000000"/>
            </w:tcBorders>
          </w:tcPr>
          <w:p w14:paraId="0FF9280C" w14:textId="77777777" w:rsidR="00210309" w:rsidRDefault="00852FA2">
            <w:pPr>
              <w:pStyle w:val="TableParagraph"/>
              <w:spacing w:before="78"/>
              <w:ind w:left="102"/>
              <w:rPr>
                <w:b/>
                <w:sz w:val="19"/>
              </w:rPr>
            </w:pPr>
            <w:r>
              <w:rPr>
                <w:b/>
                <w:color w:val="151515"/>
                <w:w w:val="85"/>
                <w:sz w:val="19"/>
              </w:rPr>
              <w:t>Job</w:t>
            </w:r>
            <w:r>
              <w:rPr>
                <w:b/>
                <w:color w:val="151515"/>
                <w:spacing w:val="-5"/>
                <w:w w:val="85"/>
                <w:sz w:val="19"/>
              </w:rPr>
              <w:t xml:space="preserve"> </w:t>
            </w:r>
            <w:r>
              <w:rPr>
                <w:b/>
                <w:color w:val="151515"/>
                <w:spacing w:val="-2"/>
                <w:sz w:val="19"/>
              </w:rPr>
              <w:t>Title:</w:t>
            </w:r>
          </w:p>
        </w:tc>
        <w:tc>
          <w:tcPr>
            <w:tcW w:w="279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64820656" w14:textId="3296D5E3" w:rsidR="00210309" w:rsidRDefault="00852FA2">
            <w:pPr>
              <w:pStyle w:val="TableParagraph"/>
              <w:spacing w:before="83"/>
              <w:ind w:left="114"/>
              <w:rPr>
                <w:sz w:val="18"/>
              </w:rPr>
            </w:pPr>
            <w:r>
              <w:rPr>
                <w:color w:val="151515"/>
                <w:sz w:val="18"/>
              </w:rPr>
              <w:t>Family</w:t>
            </w:r>
            <w:r>
              <w:rPr>
                <w:color w:val="151515"/>
                <w:spacing w:val="-11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Court</w:t>
            </w:r>
            <w:r>
              <w:rPr>
                <w:color w:val="151515"/>
                <w:spacing w:val="-12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Social</w:t>
            </w:r>
            <w:r>
              <w:rPr>
                <w:color w:val="151515"/>
                <w:spacing w:val="-5"/>
                <w:sz w:val="18"/>
              </w:rPr>
              <w:t xml:space="preserve"> </w:t>
            </w:r>
            <w:r>
              <w:rPr>
                <w:color w:val="151515"/>
                <w:spacing w:val="-2"/>
                <w:sz w:val="18"/>
              </w:rPr>
              <w:t>Worker</w:t>
            </w: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6B39F100" w14:textId="77777777" w:rsidR="00210309" w:rsidRDefault="00852FA2">
            <w:pPr>
              <w:pStyle w:val="TableParagraph"/>
              <w:spacing w:before="74"/>
              <w:ind w:left="107"/>
              <w:rPr>
                <w:b/>
                <w:sz w:val="19"/>
              </w:rPr>
            </w:pPr>
            <w:r>
              <w:rPr>
                <w:b/>
                <w:color w:val="151515"/>
                <w:w w:val="85"/>
                <w:sz w:val="19"/>
              </w:rPr>
              <w:t>Job</w:t>
            </w:r>
            <w:r>
              <w:rPr>
                <w:b/>
                <w:color w:val="151515"/>
                <w:spacing w:val="-5"/>
                <w:w w:val="85"/>
                <w:sz w:val="19"/>
              </w:rPr>
              <w:t xml:space="preserve"> </w:t>
            </w:r>
            <w:r>
              <w:rPr>
                <w:b/>
                <w:color w:val="151515"/>
                <w:spacing w:val="-2"/>
                <w:w w:val="95"/>
                <w:sz w:val="19"/>
              </w:rPr>
              <w:t>Category:</w:t>
            </w:r>
          </w:p>
        </w:tc>
        <w:tc>
          <w:tcPr>
            <w:tcW w:w="2609" w:type="dxa"/>
            <w:tcBorders>
              <w:left w:val="single" w:sz="8" w:space="0" w:color="000000"/>
            </w:tcBorders>
          </w:tcPr>
          <w:p w14:paraId="28DF6C16" w14:textId="77777777" w:rsidR="00210309" w:rsidRDefault="002103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309" w14:paraId="4D3EFADA" w14:textId="77777777">
        <w:trPr>
          <w:trHeight w:val="359"/>
        </w:trPr>
        <w:tc>
          <w:tcPr>
            <w:tcW w:w="2148" w:type="dxa"/>
            <w:tcBorders>
              <w:left w:val="single" w:sz="8" w:space="0" w:color="000000"/>
              <w:right w:val="single" w:sz="8" w:space="0" w:color="000000"/>
            </w:tcBorders>
          </w:tcPr>
          <w:p w14:paraId="70D5DAE6" w14:textId="77777777" w:rsidR="00210309" w:rsidRDefault="00852FA2">
            <w:pPr>
              <w:pStyle w:val="TableParagraph"/>
              <w:spacing w:before="83"/>
              <w:ind w:left="105"/>
              <w:rPr>
                <w:b/>
                <w:sz w:val="19"/>
              </w:rPr>
            </w:pPr>
            <w:r>
              <w:rPr>
                <w:b/>
                <w:color w:val="151515"/>
                <w:spacing w:val="-2"/>
                <w:sz w:val="19"/>
              </w:rPr>
              <w:t>Department/Group:</w:t>
            </w:r>
          </w:p>
        </w:tc>
        <w:tc>
          <w:tcPr>
            <w:tcW w:w="279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573B8DE2" w14:textId="77777777" w:rsidR="00210309" w:rsidRDefault="00852FA2">
            <w:pPr>
              <w:pStyle w:val="TableParagraph"/>
              <w:spacing w:before="88"/>
              <w:ind w:left="114"/>
              <w:rPr>
                <w:sz w:val="18"/>
              </w:rPr>
            </w:pPr>
            <w:r>
              <w:rPr>
                <w:color w:val="151515"/>
                <w:sz w:val="18"/>
              </w:rPr>
              <w:t>Family</w:t>
            </w:r>
            <w:r>
              <w:rPr>
                <w:color w:val="151515"/>
                <w:spacing w:val="-3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Court</w:t>
            </w:r>
            <w:r>
              <w:rPr>
                <w:color w:val="151515"/>
                <w:spacing w:val="-1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Division</w:t>
            </w:r>
            <w:r>
              <w:rPr>
                <w:color w:val="151515"/>
                <w:spacing w:val="4"/>
                <w:sz w:val="18"/>
              </w:rPr>
              <w:t xml:space="preserve"> </w:t>
            </w:r>
            <w:r>
              <w:rPr>
                <w:color w:val="151515"/>
                <w:spacing w:val="-5"/>
                <w:sz w:val="18"/>
              </w:rPr>
              <w:t>ACP</w:t>
            </w: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22BEF956" w14:textId="77777777" w:rsidR="00210309" w:rsidRDefault="00852FA2">
            <w:pPr>
              <w:pStyle w:val="TableParagraph"/>
              <w:spacing w:before="83"/>
              <w:ind w:left="107"/>
              <w:rPr>
                <w:b/>
                <w:sz w:val="19"/>
              </w:rPr>
            </w:pPr>
            <w:r>
              <w:rPr>
                <w:b/>
                <w:color w:val="151515"/>
                <w:w w:val="90"/>
                <w:sz w:val="19"/>
              </w:rPr>
              <w:t>Job</w:t>
            </w:r>
            <w:r>
              <w:rPr>
                <w:b/>
                <w:color w:val="151515"/>
                <w:spacing w:val="-5"/>
                <w:w w:val="90"/>
                <w:sz w:val="19"/>
              </w:rPr>
              <w:t xml:space="preserve"> </w:t>
            </w:r>
            <w:r>
              <w:rPr>
                <w:b/>
                <w:color w:val="151515"/>
                <w:w w:val="90"/>
                <w:sz w:val="19"/>
              </w:rPr>
              <w:t>Code/</w:t>
            </w:r>
            <w:r>
              <w:rPr>
                <w:b/>
                <w:color w:val="151515"/>
                <w:spacing w:val="1"/>
                <w:sz w:val="19"/>
              </w:rPr>
              <w:t xml:space="preserve"> </w:t>
            </w:r>
            <w:r>
              <w:rPr>
                <w:b/>
                <w:color w:val="151515"/>
                <w:spacing w:val="-2"/>
                <w:w w:val="90"/>
                <w:sz w:val="19"/>
              </w:rPr>
              <w:t>Req#:</w:t>
            </w:r>
          </w:p>
        </w:tc>
        <w:tc>
          <w:tcPr>
            <w:tcW w:w="2609" w:type="dxa"/>
            <w:tcBorders>
              <w:left w:val="single" w:sz="8" w:space="0" w:color="000000"/>
            </w:tcBorders>
          </w:tcPr>
          <w:p w14:paraId="137010BE" w14:textId="77777777" w:rsidR="00210309" w:rsidRDefault="002103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309" w14:paraId="084FF791" w14:textId="77777777">
        <w:trPr>
          <w:trHeight w:val="357"/>
        </w:trPr>
        <w:tc>
          <w:tcPr>
            <w:tcW w:w="21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A4F05" w14:textId="77777777" w:rsidR="00210309" w:rsidRDefault="00852FA2">
            <w:pPr>
              <w:pStyle w:val="TableParagraph"/>
              <w:spacing w:before="78"/>
              <w:ind w:left="105"/>
              <w:rPr>
                <w:b/>
                <w:sz w:val="19"/>
              </w:rPr>
            </w:pPr>
            <w:r>
              <w:rPr>
                <w:b/>
                <w:color w:val="151515"/>
                <w:w w:val="90"/>
                <w:sz w:val="19"/>
              </w:rPr>
              <w:t>Directly</w:t>
            </w:r>
            <w:r>
              <w:rPr>
                <w:b/>
                <w:color w:val="151515"/>
                <w:spacing w:val="-4"/>
                <w:sz w:val="19"/>
              </w:rPr>
              <w:t xml:space="preserve"> </w:t>
            </w:r>
            <w:r>
              <w:rPr>
                <w:b/>
                <w:color w:val="151515"/>
                <w:w w:val="90"/>
                <w:sz w:val="19"/>
              </w:rPr>
              <w:t>Reports</w:t>
            </w:r>
            <w:r>
              <w:rPr>
                <w:b/>
                <w:color w:val="151515"/>
                <w:spacing w:val="-5"/>
                <w:sz w:val="19"/>
              </w:rPr>
              <w:t xml:space="preserve"> </w:t>
            </w:r>
            <w:r>
              <w:rPr>
                <w:b/>
                <w:color w:val="151515"/>
                <w:spacing w:val="-5"/>
                <w:w w:val="90"/>
                <w:sz w:val="19"/>
              </w:rPr>
              <w:t>to:</w:t>
            </w:r>
          </w:p>
        </w:tc>
        <w:tc>
          <w:tcPr>
            <w:tcW w:w="27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633C7" w14:textId="77777777" w:rsidR="00210309" w:rsidRDefault="00852FA2">
            <w:pPr>
              <w:pStyle w:val="TableParagraph"/>
              <w:spacing w:before="88"/>
              <w:ind w:left="124"/>
              <w:rPr>
                <w:sz w:val="18"/>
              </w:rPr>
            </w:pPr>
            <w:r>
              <w:rPr>
                <w:color w:val="151515"/>
                <w:sz w:val="18"/>
              </w:rPr>
              <w:t>Yvonne A.</w:t>
            </w:r>
            <w:r>
              <w:rPr>
                <w:color w:val="151515"/>
                <w:spacing w:val="-6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Vertlieb,</w:t>
            </w:r>
            <w:r>
              <w:rPr>
                <w:color w:val="151515"/>
                <w:spacing w:val="1"/>
                <w:sz w:val="18"/>
              </w:rPr>
              <w:t xml:space="preserve"> </w:t>
            </w:r>
            <w:r>
              <w:rPr>
                <w:color w:val="151515"/>
                <w:spacing w:val="-4"/>
                <w:sz w:val="18"/>
              </w:rPr>
              <w:t>Esq.</w:t>
            </w:r>
          </w:p>
        </w:tc>
        <w:tc>
          <w:tcPr>
            <w:tcW w:w="1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D45A3" w14:textId="77777777" w:rsidR="00210309" w:rsidRDefault="00852FA2">
            <w:pPr>
              <w:pStyle w:val="TableParagraph"/>
              <w:spacing w:before="78"/>
              <w:ind w:left="113"/>
              <w:rPr>
                <w:b/>
                <w:sz w:val="19"/>
              </w:rPr>
            </w:pPr>
            <w:r>
              <w:rPr>
                <w:b/>
                <w:color w:val="151515"/>
                <w:spacing w:val="-2"/>
                <w:w w:val="95"/>
                <w:sz w:val="19"/>
              </w:rPr>
              <w:t>Supervises:</w:t>
            </w:r>
          </w:p>
        </w:tc>
        <w:tc>
          <w:tcPr>
            <w:tcW w:w="2609" w:type="dxa"/>
            <w:tcBorders>
              <w:left w:val="single" w:sz="8" w:space="0" w:color="000000"/>
              <w:bottom w:val="single" w:sz="8" w:space="0" w:color="000000"/>
            </w:tcBorders>
          </w:tcPr>
          <w:p w14:paraId="46857114" w14:textId="77777777" w:rsidR="00210309" w:rsidRDefault="00852FA2">
            <w:pPr>
              <w:pStyle w:val="TableParagraph"/>
              <w:spacing w:before="93"/>
              <w:ind w:left="116"/>
              <w:rPr>
                <w:sz w:val="18"/>
              </w:rPr>
            </w:pPr>
            <w:r>
              <w:rPr>
                <w:color w:val="151515"/>
                <w:spacing w:val="-5"/>
                <w:w w:val="105"/>
                <w:sz w:val="18"/>
              </w:rPr>
              <w:t>N/A</w:t>
            </w:r>
          </w:p>
        </w:tc>
      </w:tr>
      <w:tr w:rsidR="00210309" w14:paraId="715F5F50" w14:textId="77777777">
        <w:trPr>
          <w:trHeight w:val="631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D92D58" w14:textId="77777777" w:rsidR="00210309" w:rsidRDefault="00852FA2">
            <w:pPr>
              <w:pStyle w:val="TableParagraph"/>
              <w:spacing w:before="76"/>
              <w:ind w:left="109"/>
              <w:rPr>
                <w:b/>
                <w:sz w:val="19"/>
              </w:rPr>
            </w:pPr>
            <w:r>
              <w:rPr>
                <w:b/>
                <w:color w:val="151515"/>
                <w:spacing w:val="-2"/>
                <w:sz w:val="19"/>
              </w:rPr>
              <w:t>Location:</w:t>
            </w:r>
          </w:p>
        </w:tc>
        <w:tc>
          <w:tcPr>
            <w:tcW w:w="279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CAD8798" w14:textId="77777777" w:rsidR="00210309" w:rsidRDefault="00852FA2">
            <w:pPr>
              <w:pStyle w:val="TableParagraph"/>
              <w:spacing w:before="85"/>
              <w:ind w:left="117"/>
              <w:rPr>
                <w:sz w:val="18"/>
              </w:rPr>
            </w:pPr>
            <w:r>
              <w:rPr>
                <w:color w:val="151515"/>
                <w:sz w:val="18"/>
              </w:rPr>
              <w:t>403</w:t>
            </w:r>
            <w:r>
              <w:rPr>
                <w:color w:val="151515"/>
                <w:spacing w:val="8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Main</w:t>
            </w:r>
            <w:r>
              <w:rPr>
                <w:color w:val="151515"/>
                <w:spacing w:val="-1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Street,</w:t>
            </w:r>
            <w:r>
              <w:rPr>
                <w:color w:val="151515"/>
                <w:spacing w:val="2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Suite</w:t>
            </w:r>
            <w:r>
              <w:rPr>
                <w:color w:val="151515"/>
                <w:spacing w:val="12"/>
                <w:sz w:val="18"/>
              </w:rPr>
              <w:t xml:space="preserve"> </w:t>
            </w:r>
            <w:r>
              <w:rPr>
                <w:color w:val="151515"/>
                <w:spacing w:val="-5"/>
                <w:sz w:val="18"/>
              </w:rPr>
              <w:t>215</w:t>
            </w:r>
          </w:p>
          <w:p w14:paraId="5837D185" w14:textId="77777777" w:rsidR="00210309" w:rsidRDefault="00852FA2">
            <w:pPr>
              <w:pStyle w:val="TableParagraph"/>
              <w:spacing w:before="63"/>
              <w:ind w:left="121"/>
              <w:rPr>
                <w:sz w:val="18"/>
              </w:rPr>
            </w:pPr>
            <w:r>
              <w:rPr>
                <w:color w:val="151515"/>
                <w:sz w:val="18"/>
              </w:rPr>
              <w:t>Buffalo,</w:t>
            </w:r>
            <w:r>
              <w:rPr>
                <w:color w:val="151515"/>
                <w:spacing w:val="-13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NY</w:t>
            </w:r>
            <w:r>
              <w:rPr>
                <w:color w:val="151515"/>
                <w:spacing w:val="-12"/>
                <w:sz w:val="18"/>
              </w:rPr>
              <w:t xml:space="preserve"> </w:t>
            </w:r>
            <w:r>
              <w:rPr>
                <w:color w:val="151515"/>
                <w:spacing w:val="-2"/>
                <w:sz w:val="18"/>
              </w:rPr>
              <w:t>14203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6DCC88" w14:textId="77777777" w:rsidR="00210309" w:rsidRDefault="00852FA2">
            <w:pPr>
              <w:pStyle w:val="TableParagraph"/>
              <w:spacing w:before="76"/>
              <w:ind w:left="111"/>
              <w:rPr>
                <w:b/>
                <w:sz w:val="19"/>
              </w:rPr>
            </w:pPr>
            <w:r>
              <w:rPr>
                <w:b/>
                <w:color w:val="151515"/>
                <w:w w:val="90"/>
                <w:sz w:val="19"/>
              </w:rPr>
              <w:t>Travel</w:t>
            </w:r>
            <w:r>
              <w:rPr>
                <w:b/>
                <w:color w:val="151515"/>
                <w:sz w:val="19"/>
              </w:rPr>
              <w:t xml:space="preserve"> </w:t>
            </w:r>
            <w:r>
              <w:rPr>
                <w:b/>
                <w:color w:val="151515"/>
                <w:spacing w:val="-2"/>
                <w:sz w:val="19"/>
              </w:rPr>
              <w:t>Required: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</w:tcBorders>
          </w:tcPr>
          <w:p w14:paraId="3F4C68DB" w14:textId="77777777" w:rsidR="00210309" w:rsidRDefault="00852FA2">
            <w:pPr>
              <w:pStyle w:val="TableParagraph"/>
              <w:spacing w:before="85"/>
              <w:ind w:left="116"/>
              <w:rPr>
                <w:sz w:val="18"/>
              </w:rPr>
            </w:pPr>
            <w:r>
              <w:rPr>
                <w:color w:val="151515"/>
                <w:sz w:val="18"/>
              </w:rPr>
              <w:t>Some travel</w:t>
            </w:r>
            <w:r>
              <w:rPr>
                <w:color w:val="151515"/>
                <w:spacing w:val="-9"/>
                <w:sz w:val="18"/>
              </w:rPr>
              <w:t xml:space="preserve"> </w:t>
            </w:r>
            <w:r>
              <w:rPr>
                <w:color w:val="151515"/>
                <w:spacing w:val="-2"/>
                <w:sz w:val="18"/>
              </w:rPr>
              <w:t>possible</w:t>
            </w:r>
          </w:p>
        </w:tc>
      </w:tr>
      <w:tr w:rsidR="00210309" w14:paraId="00D67058" w14:textId="77777777">
        <w:trPr>
          <w:trHeight w:val="359"/>
        </w:trPr>
        <w:tc>
          <w:tcPr>
            <w:tcW w:w="2148" w:type="dxa"/>
            <w:tcBorders>
              <w:left w:val="single" w:sz="8" w:space="0" w:color="000000"/>
              <w:right w:val="single" w:sz="8" w:space="0" w:color="000000"/>
            </w:tcBorders>
          </w:tcPr>
          <w:p w14:paraId="72D88462" w14:textId="77777777" w:rsidR="00210309" w:rsidRDefault="00852FA2">
            <w:pPr>
              <w:pStyle w:val="TableParagraph"/>
              <w:spacing w:before="78"/>
              <w:ind w:left="109"/>
              <w:rPr>
                <w:b/>
                <w:sz w:val="19"/>
              </w:rPr>
            </w:pPr>
            <w:r>
              <w:rPr>
                <w:b/>
                <w:color w:val="151515"/>
                <w:w w:val="90"/>
                <w:sz w:val="19"/>
              </w:rPr>
              <w:t>Level/Salary</w:t>
            </w:r>
            <w:r>
              <w:rPr>
                <w:b/>
                <w:color w:val="151515"/>
                <w:spacing w:val="1"/>
                <w:sz w:val="19"/>
              </w:rPr>
              <w:t xml:space="preserve"> </w:t>
            </w:r>
            <w:r>
              <w:rPr>
                <w:b/>
                <w:color w:val="151515"/>
                <w:spacing w:val="-2"/>
                <w:sz w:val="19"/>
              </w:rPr>
              <w:t>Range:</w:t>
            </w:r>
          </w:p>
        </w:tc>
        <w:tc>
          <w:tcPr>
            <w:tcW w:w="1764" w:type="dxa"/>
            <w:tcBorders>
              <w:left w:val="single" w:sz="8" w:space="0" w:color="000000"/>
              <w:right w:val="nil"/>
            </w:tcBorders>
          </w:tcPr>
          <w:p w14:paraId="775B9B69" w14:textId="57DBFA88" w:rsidR="00210309" w:rsidRDefault="0067070C">
            <w:pPr>
              <w:pStyle w:val="TableParagraph"/>
              <w:spacing w:before="88"/>
              <w:ind w:left="121"/>
              <w:rPr>
                <w:sz w:val="18"/>
              </w:rPr>
            </w:pPr>
            <w:r>
              <w:rPr>
                <w:sz w:val="18"/>
              </w:rPr>
              <w:t>$60,000</w:t>
            </w:r>
          </w:p>
        </w:tc>
        <w:tc>
          <w:tcPr>
            <w:tcW w:w="173" w:type="dxa"/>
            <w:vMerge w:val="restart"/>
            <w:tcBorders>
              <w:left w:val="nil"/>
              <w:right w:val="nil"/>
            </w:tcBorders>
          </w:tcPr>
          <w:p w14:paraId="1065F612" w14:textId="77777777" w:rsidR="00210309" w:rsidRDefault="00210309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329DCBCF" w14:textId="77777777" w:rsidR="00210309" w:rsidRDefault="00852FA2">
            <w:pPr>
              <w:pStyle w:val="TableParagraph"/>
              <w:ind w:left="9" w:right="-15"/>
              <w:rPr>
                <w:sz w:val="20"/>
              </w:rPr>
            </w:pPr>
            <w:r>
              <w:rPr>
                <w:color w:val="CFCFCF"/>
                <w:spacing w:val="-6"/>
                <w:sz w:val="20"/>
                <w:shd w:val="clear" w:color="auto" w:fill="E1E1E1"/>
              </w:rPr>
              <w:t xml:space="preserve"> </w:t>
            </w:r>
            <w:r>
              <w:rPr>
                <w:color w:val="CFCFCF"/>
                <w:spacing w:val="-10"/>
                <w:sz w:val="20"/>
                <w:shd w:val="clear" w:color="auto" w:fill="E1E1E1"/>
              </w:rPr>
              <w:t>-</w:t>
            </w:r>
            <w:r>
              <w:rPr>
                <w:color w:val="CFCFCF"/>
                <w:spacing w:val="40"/>
                <w:sz w:val="20"/>
                <w:shd w:val="clear" w:color="auto" w:fill="E1E1E1"/>
              </w:rPr>
              <w:t xml:space="preserve"> </w:t>
            </w:r>
          </w:p>
        </w:tc>
        <w:tc>
          <w:tcPr>
            <w:tcW w:w="855" w:type="dxa"/>
            <w:tcBorders>
              <w:left w:val="nil"/>
              <w:right w:val="single" w:sz="8" w:space="0" w:color="000000"/>
            </w:tcBorders>
          </w:tcPr>
          <w:p w14:paraId="6AA091AC" w14:textId="77777777" w:rsidR="00210309" w:rsidRDefault="00210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2D016CA5" w14:textId="77777777" w:rsidR="00210309" w:rsidRDefault="00852FA2">
            <w:pPr>
              <w:pStyle w:val="TableParagraph"/>
              <w:spacing w:before="74"/>
              <w:ind w:left="115"/>
              <w:rPr>
                <w:b/>
                <w:sz w:val="19"/>
              </w:rPr>
            </w:pPr>
            <w:r>
              <w:rPr>
                <w:b/>
                <w:color w:val="151515"/>
                <w:spacing w:val="-2"/>
                <w:w w:val="90"/>
                <w:sz w:val="19"/>
              </w:rPr>
              <w:t>Position</w:t>
            </w:r>
            <w:r>
              <w:rPr>
                <w:b/>
                <w:color w:val="151515"/>
                <w:spacing w:val="-3"/>
                <w:sz w:val="19"/>
              </w:rPr>
              <w:t xml:space="preserve"> </w:t>
            </w:r>
            <w:r>
              <w:rPr>
                <w:b/>
                <w:color w:val="151515"/>
                <w:spacing w:val="-2"/>
                <w:sz w:val="19"/>
              </w:rPr>
              <w:t>Type:</w:t>
            </w:r>
          </w:p>
        </w:tc>
        <w:tc>
          <w:tcPr>
            <w:tcW w:w="2609" w:type="dxa"/>
            <w:tcBorders>
              <w:left w:val="single" w:sz="8" w:space="0" w:color="000000"/>
            </w:tcBorders>
          </w:tcPr>
          <w:p w14:paraId="2AB1C4C5" w14:textId="0B3299AE" w:rsidR="00210309" w:rsidRDefault="00852FA2">
            <w:pPr>
              <w:pStyle w:val="TableParagraph"/>
              <w:spacing w:before="88"/>
              <w:ind w:left="119"/>
              <w:rPr>
                <w:sz w:val="18"/>
              </w:rPr>
            </w:pPr>
            <w:r>
              <w:rPr>
                <w:color w:val="151515"/>
                <w:sz w:val="18"/>
              </w:rPr>
              <w:t>Full</w:t>
            </w:r>
            <w:r>
              <w:rPr>
                <w:color w:val="151515"/>
                <w:spacing w:val="-7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Ti</w:t>
            </w:r>
            <w:r w:rsidR="00A50FA2">
              <w:rPr>
                <w:color w:val="151515"/>
                <w:sz w:val="18"/>
              </w:rPr>
              <w:t>me</w:t>
            </w:r>
          </w:p>
        </w:tc>
      </w:tr>
      <w:tr w:rsidR="00210309" w14:paraId="697F9220" w14:textId="77777777">
        <w:trPr>
          <w:trHeight w:val="345"/>
        </w:trPr>
        <w:tc>
          <w:tcPr>
            <w:tcW w:w="3912" w:type="dxa"/>
            <w:gridSpan w:val="2"/>
            <w:tcBorders>
              <w:left w:val="single" w:sz="8" w:space="0" w:color="000000"/>
              <w:right w:val="nil"/>
            </w:tcBorders>
          </w:tcPr>
          <w:p w14:paraId="3DA08AFA" w14:textId="77777777" w:rsidR="00210309" w:rsidRDefault="00852FA2">
            <w:pPr>
              <w:pStyle w:val="TableParagraph"/>
              <w:spacing w:before="69"/>
              <w:ind w:left="106"/>
              <w:rPr>
                <w:b/>
                <w:sz w:val="19"/>
              </w:rPr>
            </w:pPr>
            <w:r>
              <w:rPr>
                <w:b/>
                <w:color w:val="151515"/>
                <w:w w:val="85"/>
                <w:sz w:val="19"/>
              </w:rPr>
              <w:t>Job</w:t>
            </w:r>
            <w:r>
              <w:rPr>
                <w:b/>
                <w:color w:val="151515"/>
                <w:spacing w:val="-5"/>
                <w:w w:val="85"/>
                <w:sz w:val="19"/>
              </w:rPr>
              <w:t xml:space="preserve"> </w:t>
            </w:r>
            <w:r>
              <w:rPr>
                <w:b/>
                <w:color w:val="151515"/>
                <w:spacing w:val="-2"/>
                <w:sz w:val="19"/>
              </w:rPr>
              <w:t>Description</w:t>
            </w:r>
          </w:p>
        </w:tc>
        <w:tc>
          <w:tcPr>
            <w:tcW w:w="173" w:type="dxa"/>
            <w:vMerge/>
            <w:tcBorders>
              <w:top w:val="nil"/>
              <w:left w:val="nil"/>
              <w:right w:val="nil"/>
            </w:tcBorders>
          </w:tcPr>
          <w:p w14:paraId="53007CB3" w14:textId="77777777" w:rsidR="00210309" w:rsidRDefault="00210309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  <w:gridSpan w:val="3"/>
            <w:tcBorders>
              <w:left w:val="nil"/>
            </w:tcBorders>
          </w:tcPr>
          <w:p w14:paraId="54BCC933" w14:textId="77777777" w:rsidR="00210309" w:rsidRDefault="002103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309" w14:paraId="2323E6AC" w14:textId="77777777">
        <w:trPr>
          <w:trHeight w:val="8946"/>
        </w:trPr>
        <w:tc>
          <w:tcPr>
            <w:tcW w:w="9351" w:type="dxa"/>
            <w:gridSpan w:val="6"/>
            <w:tcBorders>
              <w:left w:val="single" w:sz="8" w:space="0" w:color="000000"/>
            </w:tcBorders>
          </w:tcPr>
          <w:p w14:paraId="2872FD15" w14:textId="7632ECF4" w:rsidR="00A50FA2" w:rsidRPr="0019165C" w:rsidRDefault="00852FA2" w:rsidP="0019165C">
            <w:pPr>
              <w:pStyle w:val="TableParagraph"/>
              <w:numPr>
                <w:ilvl w:val="0"/>
                <w:numId w:val="6"/>
              </w:numPr>
              <w:tabs>
                <w:tab w:val="left" w:pos="1554"/>
                <w:tab w:val="left" w:pos="1555"/>
              </w:tabs>
              <w:spacing w:before="69" w:line="283" w:lineRule="auto"/>
              <w:ind w:right="775" w:hanging="363"/>
              <w:rPr>
                <w:sz w:val="18"/>
              </w:rPr>
            </w:pPr>
            <w:r>
              <w:rPr>
                <w:color w:val="151515"/>
                <w:sz w:val="18"/>
              </w:rPr>
              <w:t>Work with</w:t>
            </w:r>
            <w:r>
              <w:rPr>
                <w:color w:val="151515"/>
                <w:spacing w:val="-1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 xml:space="preserve">Family Court panel members to coordinate services for Family Court clients </w:t>
            </w:r>
            <w:r>
              <w:rPr>
                <w:color w:val="151515"/>
                <w:w w:val="105"/>
                <w:sz w:val="18"/>
              </w:rPr>
              <w:t>particularly</w:t>
            </w:r>
            <w:r w:rsidR="00A50FA2">
              <w:rPr>
                <w:color w:val="151515"/>
                <w:w w:val="105"/>
                <w:sz w:val="18"/>
              </w:rPr>
              <w:t xml:space="preserve"> with custody, family offense/Domestic Violence matters and with some</w:t>
            </w:r>
            <w:r>
              <w:rPr>
                <w:color w:val="151515"/>
                <w:w w:val="105"/>
                <w:sz w:val="18"/>
              </w:rPr>
              <w:t xml:space="preserve"> child welfare cases.</w:t>
            </w:r>
          </w:p>
          <w:p w14:paraId="04409425" w14:textId="77777777" w:rsidR="00210309" w:rsidRDefault="00852FA2">
            <w:pPr>
              <w:pStyle w:val="TableParagraph"/>
              <w:numPr>
                <w:ilvl w:val="0"/>
                <w:numId w:val="6"/>
              </w:numPr>
              <w:tabs>
                <w:tab w:val="left" w:pos="1559"/>
                <w:tab w:val="left" w:pos="1560"/>
              </w:tabs>
              <w:spacing w:before="11"/>
              <w:ind w:left="1559" w:hanging="369"/>
              <w:rPr>
                <w:sz w:val="18"/>
              </w:rPr>
            </w:pPr>
            <w:r>
              <w:rPr>
                <w:color w:val="151515"/>
                <w:w w:val="105"/>
                <w:sz w:val="18"/>
              </w:rPr>
              <w:t>Work directly</w:t>
            </w:r>
            <w:r>
              <w:rPr>
                <w:color w:val="151515"/>
                <w:spacing w:val="-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with</w:t>
            </w:r>
            <w:r>
              <w:rPr>
                <w:color w:val="151515"/>
                <w:spacing w:val="-11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clients</w:t>
            </w:r>
            <w:r>
              <w:rPr>
                <w:color w:val="151515"/>
                <w:spacing w:val="-2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at</w:t>
            </w:r>
            <w:r>
              <w:rPr>
                <w:color w:val="151515"/>
                <w:spacing w:val="-6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the</w:t>
            </w:r>
            <w:r>
              <w:rPr>
                <w:color w:val="151515"/>
                <w:spacing w:val="-5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direction</w:t>
            </w:r>
            <w:r>
              <w:rPr>
                <w:color w:val="151515"/>
                <w:spacing w:val="6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of</w:t>
            </w:r>
            <w:r>
              <w:rPr>
                <w:color w:val="151515"/>
                <w:spacing w:val="-14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the</w:t>
            </w:r>
            <w:r>
              <w:rPr>
                <w:color w:val="151515"/>
                <w:spacing w:val="-9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attorney</w:t>
            </w:r>
            <w:r>
              <w:rPr>
                <w:color w:val="151515"/>
                <w:spacing w:val="-4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in</w:t>
            </w:r>
            <w:r>
              <w:rPr>
                <w:color w:val="151515"/>
                <w:spacing w:val="1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an</w:t>
            </w:r>
            <w:r>
              <w:rPr>
                <w:color w:val="151515"/>
                <w:spacing w:val="-11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interdisciplinary</w:t>
            </w:r>
            <w:r>
              <w:rPr>
                <w:color w:val="151515"/>
                <w:spacing w:val="-17"/>
                <w:w w:val="105"/>
                <w:sz w:val="18"/>
              </w:rPr>
              <w:t xml:space="preserve"> </w:t>
            </w:r>
            <w:r>
              <w:rPr>
                <w:color w:val="151515"/>
                <w:spacing w:val="-2"/>
                <w:w w:val="105"/>
                <w:sz w:val="18"/>
              </w:rPr>
              <w:t>fashion.</w:t>
            </w:r>
          </w:p>
          <w:p w14:paraId="3C7FF462" w14:textId="77777777" w:rsidR="00210309" w:rsidRDefault="00852FA2">
            <w:pPr>
              <w:pStyle w:val="TableParagraph"/>
              <w:numPr>
                <w:ilvl w:val="0"/>
                <w:numId w:val="6"/>
              </w:numPr>
              <w:tabs>
                <w:tab w:val="left" w:pos="1552"/>
                <w:tab w:val="left" w:pos="1553"/>
              </w:tabs>
              <w:spacing w:before="53" w:line="283" w:lineRule="auto"/>
              <w:ind w:right="330" w:hanging="363"/>
              <w:rPr>
                <w:sz w:val="18"/>
              </w:rPr>
            </w:pPr>
            <w:r>
              <w:rPr>
                <w:color w:val="151515"/>
                <w:w w:val="105"/>
                <w:sz w:val="18"/>
              </w:rPr>
              <w:t>Obtain</w:t>
            </w:r>
            <w:r>
              <w:rPr>
                <w:color w:val="151515"/>
                <w:spacing w:val="-9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releases</w:t>
            </w:r>
            <w:r>
              <w:rPr>
                <w:color w:val="151515"/>
                <w:spacing w:val="-6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from</w:t>
            </w:r>
            <w:r>
              <w:rPr>
                <w:color w:val="151515"/>
                <w:spacing w:val="-10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the</w:t>
            </w:r>
            <w:r>
              <w:rPr>
                <w:color w:val="151515"/>
                <w:spacing w:val="-14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client</w:t>
            </w:r>
            <w:r>
              <w:rPr>
                <w:color w:val="151515"/>
                <w:spacing w:val="-5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151515"/>
                <w:w w:val="105"/>
                <w:sz w:val="18"/>
              </w:rPr>
              <w:t>in</w:t>
            </w:r>
            <w:r>
              <w:rPr>
                <w:color w:val="151515"/>
                <w:spacing w:val="-8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order</w:t>
            </w:r>
            <w:r>
              <w:rPr>
                <w:color w:val="151515"/>
                <w:spacing w:val="-7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to</w:t>
            </w:r>
            <w:proofErr w:type="gramEnd"/>
            <w:r>
              <w:rPr>
                <w:color w:val="151515"/>
                <w:w w:val="105"/>
                <w:sz w:val="18"/>
              </w:rPr>
              <w:t xml:space="preserve"> obtain</w:t>
            </w:r>
            <w:r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information</w:t>
            </w:r>
            <w:r>
              <w:rPr>
                <w:color w:val="151515"/>
                <w:spacing w:val="-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from</w:t>
            </w:r>
            <w:r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service</w:t>
            </w:r>
            <w:r>
              <w:rPr>
                <w:color w:val="151515"/>
                <w:spacing w:val="-9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providers on</w:t>
            </w:r>
            <w:r>
              <w:rPr>
                <w:color w:val="151515"/>
                <w:spacing w:val="-14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 xml:space="preserve">the </w:t>
            </w:r>
            <w:r>
              <w:rPr>
                <w:color w:val="151515"/>
                <w:w w:val="110"/>
                <w:sz w:val="18"/>
              </w:rPr>
              <w:t>client/attorney's</w:t>
            </w:r>
            <w:r>
              <w:rPr>
                <w:color w:val="151515"/>
                <w:spacing w:val="-17"/>
                <w:w w:val="110"/>
                <w:sz w:val="18"/>
              </w:rPr>
              <w:t xml:space="preserve"> </w:t>
            </w:r>
            <w:r>
              <w:rPr>
                <w:color w:val="151515"/>
                <w:w w:val="110"/>
                <w:sz w:val="18"/>
              </w:rPr>
              <w:t>behalf.</w:t>
            </w:r>
          </w:p>
          <w:p w14:paraId="13CF1C23" w14:textId="77777777" w:rsidR="00210309" w:rsidRDefault="00852FA2">
            <w:pPr>
              <w:pStyle w:val="TableParagraph"/>
              <w:numPr>
                <w:ilvl w:val="0"/>
                <w:numId w:val="6"/>
              </w:numPr>
              <w:tabs>
                <w:tab w:val="left" w:pos="1556"/>
                <w:tab w:val="left" w:pos="1557"/>
              </w:tabs>
              <w:spacing w:before="11" w:line="283" w:lineRule="auto"/>
              <w:ind w:left="1553" w:right="569" w:hanging="358"/>
              <w:rPr>
                <w:sz w:val="18"/>
              </w:rPr>
            </w:pPr>
            <w:r>
              <w:rPr>
                <w:color w:val="151515"/>
                <w:w w:val="105"/>
                <w:sz w:val="18"/>
              </w:rPr>
              <w:t>Aid</w:t>
            </w:r>
            <w:r>
              <w:rPr>
                <w:color w:val="151515"/>
                <w:spacing w:val="-14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clients</w:t>
            </w:r>
            <w:r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in</w:t>
            </w:r>
            <w:r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the</w:t>
            </w:r>
            <w:r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areas</w:t>
            </w:r>
            <w:r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of</w:t>
            </w:r>
            <w:r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mental</w:t>
            </w:r>
            <w:r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health</w:t>
            </w:r>
            <w:r>
              <w:rPr>
                <w:color w:val="151515"/>
                <w:spacing w:val="-14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treatment,</w:t>
            </w:r>
            <w:r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substance</w:t>
            </w:r>
            <w:r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abuse</w:t>
            </w:r>
            <w:r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treatment,</w:t>
            </w:r>
            <w:r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housing, transportation,</w:t>
            </w:r>
            <w:r>
              <w:rPr>
                <w:color w:val="151515"/>
                <w:spacing w:val="-14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and</w:t>
            </w:r>
            <w:r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any</w:t>
            </w:r>
            <w:r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other</w:t>
            </w:r>
            <w:r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issue</w:t>
            </w:r>
            <w:r>
              <w:rPr>
                <w:color w:val="151515"/>
                <w:spacing w:val="-12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as</w:t>
            </w:r>
            <w:r>
              <w:rPr>
                <w:color w:val="151515"/>
                <w:spacing w:val="-14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may</w:t>
            </w:r>
            <w:r>
              <w:rPr>
                <w:color w:val="151515"/>
                <w:spacing w:val="-8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arise</w:t>
            </w:r>
            <w:r>
              <w:rPr>
                <w:color w:val="151515"/>
                <w:spacing w:val="-14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151515"/>
                <w:w w:val="105"/>
                <w:sz w:val="18"/>
              </w:rPr>
              <w:t>in an</w:t>
            </w:r>
            <w:r>
              <w:rPr>
                <w:color w:val="151515"/>
                <w:spacing w:val="-12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attempt</w:t>
            </w:r>
            <w:r>
              <w:rPr>
                <w:color w:val="151515"/>
                <w:spacing w:val="-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to</w:t>
            </w:r>
            <w:proofErr w:type="gramEnd"/>
            <w:r>
              <w:rPr>
                <w:color w:val="151515"/>
                <w:spacing w:val="-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successfully effect</w:t>
            </w:r>
            <w:r>
              <w:rPr>
                <w:color w:val="151515"/>
                <w:spacing w:val="-9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the disposition of a Family Court matter in favor of the</w:t>
            </w:r>
            <w:r>
              <w:rPr>
                <w:color w:val="151515"/>
                <w:spacing w:val="-4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client.</w:t>
            </w:r>
          </w:p>
          <w:p w14:paraId="0B77179A" w14:textId="77777777" w:rsidR="00210309" w:rsidRDefault="00852FA2">
            <w:pPr>
              <w:pStyle w:val="TableParagraph"/>
              <w:numPr>
                <w:ilvl w:val="0"/>
                <w:numId w:val="6"/>
              </w:numPr>
              <w:tabs>
                <w:tab w:val="left" w:pos="1557"/>
                <w:tab w:val="left" w:pos="1558"/>
              </w:tabs>
              <w:spacing w:before="13"/>
              <w:ind w:left="1557" w:hanging="362"/>
              <w:rPr>
                <w:sz w:val="18"/>
              </w:rPr>
            </w:pPr>
            <w:r>
              <w:rPr>
                <w:color w:val="151515"/>
                <w:w w:val="105"/>
                <w:sz w:val="18"/>
              </w:rPr>
              <w:t>Provide</w:t>
            </w:r>
            <w:r>
              <w:rPr>
                <w:color w:val="151515"/>
                <w:spacing w:val="-14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regular</w:t>
            </w:r>
            <w:r>
              <w:rPr>
                <w:color w:val="151515"/>
                <w:spacing w:val="1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written</w:t>
            </w:r>
            <w:r>
              <w:rPr>
                <w:color w:val="151515"/>
                <w:spacing w:val="-5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reports</w:t>
            </w:r>
            <w:r>
              <w:rPr>
                <w:color w:val="151515"/>
                <w:spacing w:val="-8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to</w:t>
            </w:r>
            <w:r>
              <w:rPr>
                <w:color w:val="151515"/>
                <w:spacing w:val="4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the</w:t>
            </w:r>
            <w:r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client's</w:t>
            </w:r>
            <w:r>
              <w:rPr>
                <w:color w:val="151515"/>
                <w:spacing w:val="-4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attorneys for</w:t>
            </w:r>
            <w:r>
              <w:rPr>
                <w:color w:val="151515"/>
                <w:spacing w:val="-11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their</w:t>
            </w:r>
            <w:r>
              <w:rPr>
                <w:color w:val="151515"/>
                <w:spacing w:val="-8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use</w:t>
            </w:r>
            <w:r>
              <w:rPr>
                <w:color w:val="151515"/>
                <w:spacing w:val="-14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in</w:t>
            </w:r>
            <w:r>
              <w:rPr>
                <w:color w:val="151515"/>
                <w:spacing w:val="-2"/>
                <w:w w:val="105"/>
                <w:sz w:val="18"/>
              </w:rPr>
              <w:t xml:space="preserve"> Court.</w:t>
            </w:r>
          </w:p>
          <w:p w14:paraId="72D11ADA" w14:textId="77777777" w:rsidR="00210309" w:rsidRDefault="00852FA2">
            <w:pPr>
              <w:pStyle w:val="TableParagraph"/>
              <w:numPr>
                <w:ilvl w:val="0"/>
                <w:numId w:val="6"/>
              </w:numPr>
              <w:tabs>
                <w:tab w:val="left" w:pos="1557"/>
                <w:tab w:val="left" w:pos="1558"/>
              </w:tabs>
              <w:spacing w:before="47"/>
              <w:ind w:left="1557" w:hanging="362"/>
              <w:rPr>
                <w:sz w:val="18"/>
              </w:rPr>
            </w:pPr>
            <w:r>
              <w:rPr>
                <w:color w:val="151515"/>
                <w:sz w:val="18"/>
              </w:rPr>
              <w:t>Do</w:t>
            </w:r>
            <w:r>
              <w:rPr>
                <w:color w:val="151515"/>
                <w:spacing w:val="3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home</w:t>
            </w:r>
            <w:r>
              <w:rPr>
                <w:color w:val="151515"/>
                <w:spacing w:val="3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studies</w:t>
            </w:r>
            <w:r>
              <w:rPr>
                <w:color w:val="151515"/>
                <w:spacing w:val="16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where</w:t>
            </w:r>
            <w:r>
              <w:rPr>
                <w:color w:val="151515"/>
                <w:spacing w:val="1"/>
                <w:sz w:val="18"/>
              </w:rPr>
              <w:t xml:space="preserve"> </w:t>
            </w:r>
            <w:proofErr w:type="gramStart"/>
            <w:r>
              <w:rPr>
                <w:color w:val="151515"/>
                <w:spacing w:val="-2"/>
                <w:sz w:val="18"/>
              </w:rPr>
              <w:t>appropriate;</w:t>
            </w:r>
            <w:proofErr w:type="gramEnd"/>
          </w:p>
          <w:p w14:paraId="5B0007F8" w14:textId="74D777D9" w:rsidR="00210309" w:rsidRDefault="00852FA2">
            <w:pPr>
              <w:pStyle w:val="TableParagraph"/>
              <w:numPr>
                <w:ilvl w:val="0"/>
                <w:numId w:val="6"/>
              </w:numPr>
              <w:tabs>
                <w:tab w:val="left" w:pos="1559"/>
                <w:tab w:val="left" w:pos="1560"/>
              </w:tabs>
              <w:spacing w:before="48" w:line="283" w:lineRule="auto"/>
              <w:ind w:left="1559" w:right="584"/>
              <w:rPr>
                <w:sz w:val="18"/>
              </w:rPr>
            </w:pPr>
            <w:r>
              <w:rPr>
                <w:color w:val="151515"/>
                <w:w w:val="105"/>
                <w:sz w:val="18"/>
              </w:rPr>
              <w:t>Work</w:t>
            </w:r>
            <w:r>
              <w:rPr>
                <w:color w:val="151515"/>
                <w:spacing w:val="-14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on</w:t>
            </w:r>
            <w:r>
              <w:rPr>
                <w:color w:val="151515"/>
                <w:spacing w:val="-14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FCA</w:t>
            </w:r>
            <w:r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Article</w:t>
            </w:r>
            <w:r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 w:rsidR="00A50FA2">
              <w:rPr>
                <w:color w:val="151515"/>
                <w:w w:val="105"/>
                <w:sz w:val="18"/>
              </w:rPr>
              <w:t>6 &amp; 8</w:t>
            </w:r>
            <w:r>
              <w:rPr>
                <w:color w:val="151515"/>
                <w:spacing w:val="-16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151515"/>
                <w:w w:val="105"/>
                <w:sz w:val="18"/>
              </w:rPr>
              <w:t>matters,</w:t>
            </w:r>
            <w:r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but</w:t>
            </w:r>
            <w:proofErr w:type="gramEnd"/>
            <w:r>
              <w:rPr>
                <w:color w:val="151515"/>
                <w:spacing w:val="-12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may</w:t>
            </w:r>
            <w:r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at</w:t>
            </w:r>
            <w:r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the</w:t>
            </w:r>
            <w:r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discretion</w:t>
            </w:r>
            <w:r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of</w:t>
            </w:r>
            <w:r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the</w:t>
            </w:r>
            <w:r>
              <w:rPr>
                <w:color w:val="151515"/>
                <w:spacing w:val="-14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Family</w:t>
            </w:r>
            <w:r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Court</w:t>
            </w:r>
            <w:r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Deputy</w:t>
            </w:r>
            <w:r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be assigned</w:t>
            </w:r>
            <w:r>
              <w:rPr>
                <w:color w:val="151515"/>
                <w:spacing w:val="-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to</w:t>
            </w:r>
            <w:r>
              <w:rPr>
                <w:color w:val="151515"/>
                <w:spacing w:val="24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other</w:t>
            </w:r>
            <w:r>
              <w:rPr>
                <w:color w:val="151515"/>
                <w:spacing w:val="-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Family</w:t>
            </w:r>
            <w:r>
              <w:rPr>
                <w:color w:val="151515"/>
                <w:spacing w:val="-6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Court</w:t>
            </w:r>
            <w:r>
              <w:rPr>
                <w:color w:val="151515"/>
                <w:spacing w:val="-2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matters</w:t>
            </w:r>
            <w:r>
              <w:rPr>
                <w:color w:val="151515"/>
                <w:spacing w:val="-2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as</w:t>
            </w:r>
            <w:r>
              <w:rPr>
                <w:color w:val="151515"/>
                <w:spacing w:val="-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well.</w:t>
            </w:r>
          </w:p>
          <w:p w14:paraId="2B3E88CA" w14:textId="77777777" w:rsidR="00210309" w:rsidRDefault="00852FA2">
            <w:pPr>
              <w:pStyle w:val="TableParagraph"/>
              <w:numPr>
                <w:ilvl w:val="0"/>
                <w:numId w:val="6"/>
              </w:numPr>
              <w:tabs>
                <w:tab w:val="left" w:pos="1557"/>
                <w:tab w:val="left" w:pos="1558"/>
              </w:tabs>
              <w:spacing w:before="17" w:line="278" w:lineRule="auto"/>
              <w:ind w:left="1561" w:right="540" w:hanging="365"/>
              <w:rPr>
                <w:sz w:val="18"/>
              </w:rPr>
            </w:pPr>
            <w:r>
              <w:rPr>
                <w:color w:val="151515"/>
                <w:sz w:val="18"/>
              </w:rPr>
              <w:t>Maintain</w:t>
            </w:r>
            <w:r>
              <w:rPr>
                <w:color w:val="151515"/>
                <w:spacing w:val="-1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a high</w:t>
            </w:r>
            <w:r>
              <w:rPr>
                <w:color w:val="151515"/>
                <w:spacing w:val="-6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caseload of clients to ensure appropriate services and</w:t>
            </w:r>
            <w:r>
              <w:rPr>
                <w:color w:val="151515"/>
                <w:spacing w:val="-3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referrals to places, which not only ensure best</w:t>
            </w:r>
            <w:r>
              <w:rPr>
                <w:color w:val="151515"/>
                <w:spacing w:val="34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outcomes</w:t>
            </w:r>
            <w:r>
              <w:rPr>
                <w:color w:val="151515"/>
                <w:spacing w:val="35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for clients, but comply</w:t>
            </w:r>
            <w:r>
              <w:rPr>
                <w:color w:val="151515"/>
                <w:spacing w:val="32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with Court</w:t>
            </w:r>
            <w:r>
              <w:rPr>
                <w:color w:val="151515"/>
                <w:spacing w:val="37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expectations.</w:t>
            </w:r>
          </w:p>
          <w:p w14:paraId="1912831A" w14:textId="77777777" w:rsidR="00210309" w:rsidRDefault="00852FA2">
            <w:pPr>
              <w:pStyle w:val="TableParagraph"/>
              <w:numPr>
                <w:ilvl w:val="0"/>
                <w:numId w:val="6"/>
              </w:numPr>
              <w:tabs>
                <w:tab w:val="left" w:pos="1562"/>
                <w:tab w:val="left" w:pos="1563"/>
              </w:tabs>
              <w:spacing w:before="19"/>
              <w:ind w:left="1562" w:hanging="367"/>
              <w:rPr>
                <w:sz w:val="18"/>
              </w:rPr>
            </w:pPr>
            <w:r>
              <w:rPr>
                <w:color w:val="151515"/>
                <w:sz w:val="18"/>
              </w:rPr>
              <w:t>Maintain</w:t>
            </w:r>
            <w:r>
              <w:rPr>
                <w:color w:val="151515"/>
                <w:spacing w:val="-1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best</w:t>
            </w:r>
            <w:r>
              <w:rPr>
                <w:color w:val="151515"/>
                <w:spacing w:val="2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practice</w:t>
            </w:r>
            <w:r>
              <w:rPr>
                <w:color w:val="151515"/>
                <w:spacing w:val="3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and</w:t>
            </w:r>
            <w:r>
              <w:rPr>
                <w:color w:val="151515"/>
                <w:spacing w:val="-6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uses</w:t>
            </w:r>
            <w:r>
              <w:rPr>
                <w:color w:val="151515"/>
                <w:spacing w:val="-4"/>
                <w:sz w:val="18"/>
              </w:rPr>
              <w:t xml:space="preserve"> </w:t>
            </w:r>
            <w:proofErr w:type="gramStart"/>
            <w:r>
              <w:rPr>
                <w:color w:val="151515"/>
                <w:sz w:val="18"/>
              </w:rPr>
              <w:t>evidence</w:t>
            </w:r>
            <w:r>
              <w:rPr>
                <w:color w:val="151515"/>
                <w:spacing w:val="3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based</w:t>
            </w:r>
            <w:proofErr w:type="gramEnd"/>
            <w:r>
              <w:rPr>
                <w:color w:val="151515"/>
                <w:spacing w:val="-2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practices</w:t>
            </w:r>
            <w:r>
              <w:rPr>
                <w:color w:val="151515"/>
                <w:spacing w:val="11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to</w:t>
            </w:r>
            <w:r>
              <w:rPr>
                <w:color w:val="151515"/>
                <w:spacing w:val="25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empower</w:t>
            </w:r>
            <w:r>
              <w:rPr>
                <w:color w:val="151515"/>
                <w:spacing w:val="8"/>
                <w:sz w:val="18"/>
              </w:rPr>
              <w:t xml:space="preserve"> </w:t>
            </w:r>
            <w:r>
              <w:rPr>
                <w:color w:val="151515"/>
                <w:spacing w:val="-2"/>
                <w:sz w:val="18"/>
              </w:rPr>
              <w:t>clients.</w:t>
            </w:r>
          </w:p>
          <w:p w14:paraId="763C4E7D" w14:textId="77777777" w:rsidR="00210309" w:rsidRDefault="00852FA2">
            <w:pPr>
              <w:pStyle w:val="TableParagraph"/>
              <w:numPr>
                <w:ilvl w:val="0"/>
                <w:numId w:val="6"/>
              </w:numPr>
              <w:tabs>
                <w:tab w:val="left" w:pos="1561"/>
                <w:tab w:val="left" w:pos="1562"/>
              </w:tabs>
              <w:spacing w:before="40"/>
              <w:ind w:left="1561" w:hanging="361"/>
              <w:rPr>
                <w:sz w:val="18"/>
              </w:rPr>
            </w:pPr>
            <w:r>
              <w:rPr>
                <w:color w:val="151515"/>
                <w:sz w:val="18"/>
              </w:rPr>
              <w:t>Abide</w:t>
            </w:r>
            <w:r>
              <w:rPr>
                <w:color w:val="151515"/>
                <w:spacing w:val="-13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by</w:t>
            </w:r>
            <w:r>
              <w:rPr>
                <w:color w:val="151515"/>
                <w:spacing w:val="-12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the</w:t>
            </w:r>
            <w:r>
              <w:rPr>
                <w:color w:val="151515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z w:val="19"/>
              </w:rPr>
              <w:t>NASW</w:t>
            </w:r>
            <w:r>
              <w:rPr>
                <w:rFonts w:ascii="Times New Roman" w:hAnsi="Times New Roman"/>
                <w:b/>
                <w:color w:val="151515"/>
                <w:spacing w:val="-4"/>
                <w:sz w:val="19"/>
              </w:rPr>
              <w:t xml:space="preserve"> </w:t>
            </w:r>
            <w:r>
              <w:rPr>
                <w:color w:val="151515"/>
                <w:sz w:val="18"/>
              </w:rPr>
              <w:t>Code</w:t>
            </w:r>
            <w:r>
              <w:rPr>
                <w:color w:val="151515"/>
                <w:spacing w:val="-10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of</w:t>
            </w:r>
            <w:r>
              <w:rPr>
                <w:color w:val="151515"/>
                <w:spacing w:val="-12"/>
                <w:sz w:val="18"/>
              </w:rPr>
              <w:t xml:space="preserve"> </w:t>
            </w:r>
            <w:r>
              <w:rPr>
                <w:color w:val="151515"/>
                <w:spacing w:val="-2"/>
                <w:sz w:val="18"/>
              </w:rPr>
              <w:t>Ethics.</w:t>
            </w:r>
          </w:p>
          <w:p w14:paraId="37C42CB6" w14:textId="77777777" w:rsidR="00210309" w:rsidRDefault="00852FA2">
            <w:pPr>
              <w:pStyle w:val="TableParagraph"/>
              <w:numPr>
                <w:ilvl w:val="0"/>
                <w:numId w:val="6"/>
              </w:numPr>
              <w:tabs>
                <w:tab w:val="left" w:pos="1562"/>
                <w:tab w:val="left" w:pos="1563"/>
              </w:tabs>
              <w:spacing w:before="20" w:line="283" w:lineRule="auto"/>
              <w:ind w:left="1565" w:right="179" w:hanging="365"/>
              <w:rPr>
                <w:sz w:val="18"/>
              </w:rPr>
            </w:pPr>
            <w:r>
              <w:rPr>
                <w:color w:val="151515"/>
                <w:w w:val="105"/>
                <w:sz w:val="18"/>
              </w:rPr>
              <w:t>Maintain</w:t>
            </w:r>
            <w:r>
              <w:rPr>
                <w:color w:val="151515"/>
                <w:spacing w:val="-14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weekly</w:t>
            </w:r>
            <w:r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case</w:t>
            </w:r>
            <w:r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notes</w:t>
            </w:r>
            <w:r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and</w:t>
            </w:r>
            <w:r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keeps</w:t>
            </w:r>
            <w:r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track</w:t>
            </w:r>
            <w:r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of</w:t>
            </w:r>
            <w:r>
              <w:rPr>
                <w:color w:val="151515"/>
                <w:spacing w:val="-14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the</w:t>
            </w:r>
            <w:r>
              <w:rPr>
                <w:color w:val="151515"/>
                <w:spacing w:val="-15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number</w:t>
            </w:r>
            <w:r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of</w:t>
            </w:r>
            <w:r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services</w:t>
            </w:r>
            <w:r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performed</w:t>
            </w:r>
            <w:r>
              <w:rPr>
                <w:color w:val="151515"/>
                <w:spacing w:val="-14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with</w:t>
            </w:r>
            <w:r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clients on</w:t>
            </w:r>
            <w:r>
              <w:rPr>
                <w:color w:val="151515"/>
                <w:spacing w:val="-5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a weekly basis through an</w:t>
            </w:r>
            <w:r>
              <w:rPr>
                <w:color w:val="151515"/>
                <w:spacing w:val="-5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electronic platform.</w:t>
            </w:r>
          </w:p>
          <w:p w14:paraId="7BF41DAE" w14:textId="77777777" w:rsidR="00210309" w:rsidRDefault="00852FA2">
            <w:pPr>
              <w:pStyle w:val="TableParagraph"/>
              <w:spacing w:before="160"/>
              <w:ind w:left="122"/>
              <w:rPr>
                <w:b/>
                <w:sz w:val="16"/>
              </w:rPr>
            </w:pPr>
            <w:r>
              <w:rPr>
                <w:b/>
                <w:color w:val="151515"/>
                <w:w w:val="95"/>
                <w:sz w:val="16"/>
              </w:rPr>
              <w:t>QUALIFICATIONS</w:t>
            </w:r>
            <w:r>
              <w:rPr>
                <w:b/>
                <w:color w:val="151515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color w:val="151515"/>
                <w:w w:val="95"/>
                <w:sz w:val="16"/>
              </w:rPr>
              <w:t>AND</w:t>
            </w:r>
            <w:r>
              <w:rPr>
                <w:b/>
                <w:color w:val="151515"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color w:val="151515"/>
                <w:w w:val="95"/>
                <w:sz w:val="16"/>
              </w:rPr>
              <w:t>EDUCATION</w:t>
            </w:r>
            <w:r>
              <w:rPr>
                <w:b/>
                <w:color w:val="151515"/>
                <w:spacing w:val="11"/>
                <w:sz w:val="16"/>
              </w:rPr>
              <w:t xml:space="preserve"> </w:t>
            </w:r>
            <w:r>
              <w:rPr>
                <w:b/>
                <w:color w:val="151515"/>
                <w:spacing w:val="-2"/>
                <w:w w:val="95"/>
                <w:sz w:val="16"/>
              </w:rPr>
              <w:t>REQUIREMENTS</w:t>
            </w:r>
          </w:p>
          <w:p w14:paraId="5F238BB4" w14:textId="77777777" w:rsidR="00210309" w:rsidRDefault="00210309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71B35D04" w14:textId="77777777" w:rsidR="00210309" w:rsidRDefault="00852FA2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  <w:tab w:val="left" w:pos="837"/>
              </w:tabs>
              <w:spacing w:line="283" w:lineRule="auto"/>
              <w:ind w:right="689" w:hanging="364"/>
              <w:rPr>
                <w:sz w:val="18"/>
              </w:rPr>
            </w:pPr>
            <w:r>
              <w:rPr>
                <w:color w:val="151515"/>
                <w:sz w:val="18"/>
              </w:rPr>
              <w:t>The candidate for this position must be</w:t>
            </w:r>
            <w:r>
              <w:rPr>
                <w:color w:val="151515"/>
                <w:spacing w:val="-3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a Licensed Masters Social Worker with a degree from an accredited</w:t>
            </w:r>
            <w:r>
              <w:rPr>
                <w:color w:val="151515"/>
                <w:spacing w:val="40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university.</w:t>
            </w:r>
          </w:p>
          <w:p w14:paraId="0904607C" w14:textId="77777777" w:rsidR="00210309" w:rsidRDefault="00852FA2">
            <w:pPr>
              <w:pStyle w:val="TableParagraph"/>
              <w:numPr>
                <w:ilvl w:val="0"/>
                <w:numId w:val="5"/>
              </w:numPr>
              <w:tabs>
                <w:tab w:val="left" w:pos="884"/>
                <w:tab w:val="left" w:pos="885"/>
              </w:tabs>
              <w:spacing w:before="11"/>
              <w:ind w:left="884" w:hanging="405"/>
              <w:rPr>
                <w:sz w:val="18"/>
              </w:rPr>
            </w:pPr>
            <w:r>
              <w:rPr>
                <w:color w:val="151515"/>
                <w:sz w:val="18"/>
              </w:rPr>
              <w:t>The candidate</w:t>
            </w:r>
            <w:r>
              <w:rPr>
                <w:color w:val="151515"/>
                <w:spacing w:val="13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must</w:t>
            </w:r>
            <w:r>
              <w:rPr>
                <w:color w:val="151515"/>
                <w:spacing w:val="9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maintain</w:t>
            </w:r>
            <w:r>
              <w:rPr>
                <w:color w:val="151515"/>
                <w:spacing w:val="14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licensure</w:t>
            </w:r>
            <w:r>
              <w:rPr>
                <w:color w:val="151515"/>
                <w:spacing w:val="16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throughout</w:t>
            </w:r>
            <w:r>
              <w:rPr>
                <w:color w:val="151515"/>
                <w:spacing w:val="25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their</w:t>
            </w:r>
            <w:r>
              <w:rPr>
                <w:color w:val="151515"/>
                <w:spacing w:val="14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time</w:t>
            </w:r>
            <w:r>
              <w:rPr>
                <w:color w:val="151515"/>
                <w:spacing w:val="3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at</w:t>
            </w:r>
            <w:r>
              <w:rPr>
                <w:color w:val="151515"/>
                <w:spacing w:val="2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the</w:t>
            </w:r>
            <w:r>
              <w:rPr>
                <w:color w:val="151515"/>
                <w:spacing w:val="3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Assigned</w:t>
            </w:r>
            <w:r>
              <w:rPr>
                <w:color w:val="151515"/>
                <w:spacing w:val="8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Counsel</w:t>
            </w:r>
            <w:r>
              <w:rPr>
                <w:color w:val="151515"/>
                <w:spacing w:val="10"/>
                <w:sz w:val="18"/>
              </w:rPr>
              <w:t xml:space="preserve"> </w:t>
            </w:r>
            <w:r>
              <w:rPr>
                <w:color w:val="151515"/>
                <w:spacing w:val="-2"/>
                <w:sz w:val="18"/>
              </w:rPr>
              <w:t>Program.</w:t>
            </w:r>
          </w:p>
          <w:p w14:paraId="07F63C9B" w14:textId="3DCF71BF" w:rsidR="00210309" w:rsidRDefault="00852FA2">
            <w:pPr>
              <w:pStyle w:val="TableParagraph"/>
              <w:numPr>
                <w:ilvl w:val="0"/>
                <w:numId w:val="5"/>
              </w:numPr>
              <w:tabs>
                <w:tab w:val="left" w:pos="884"/>
                <w:tab w:val="left" w:pos="885"/>
              </w:tabs>
              <w:spacing w:before="53" w:line="278" w:lineRule="auto"/>
              <w:ind w:left="844" w:right="367" w:hanging="365"/>
              <w:rPr>
                <w:sz w:val="18"/>
              </w:rPr>
            </w:pPr>
            <w:r>
              <w:rPr>
                <w:color w:val="151515"/>
                <w:sz w:val="18"/>
              </w:rPr>
              <w:t>The candidate must have at least one year experience in</w:t>
            </w:r>
            <w:r w:rsidR="0019165C">
              <w:rPr>
                <w:color w:val="151515"/>
                <w:sz w:val="18"/>
              </w:rPr>
              <w:t xml:space="preserve"> custody and family offense/Domestic Violence </w:t>
            </w:r>
            <w:r>
              <w:rPr>
                <w:color w:val="151515"/>
                <w:sz w:val="18"/>
              </w:rPr>
              <w:t xml:space="preserve">related </w:t>
            </w:r>
            <w:r>
              <w:rPr>
                <w:color w:val="151515"/>
                <w:spacing w:val="-2"/>
                <w:sz w:val="18"/>
              </w:rPr>
              <w:t>work.</w:t>
            </w:r>
          </w:p>
          <w:p w14:paraId="0C7FCBB2" w14:textId="77777777" w:rsidR="00210309" w:rsidRDefault="00852FA2">
            <w:pPr>
              <w:pStyle w:val="TableParagraph"/>
              <w:spacing w:before="164"/>
              <w:ind w:left="122"/>
              <w:rPr>
                <w:b/>
                <w:sz w:val="16"/>
              </w:rPr>
            </w:pPr>
            <w:r>
              <w:rPr>
                <w:b/>
                <w:color w:val="151515"/>
                <w:w w:val="85"/>
                <w:sz w:val="16"/>
              </w:rPr>
              <w:t>PREFERRED</w:t>
            </w:r>
            <w:r>
              <w:rPr>
                <w:b/>
                <w:color w:val="151515"/>
                <w:spacing w:val="32"/>
                <w:sz w:val="16"/>
              </w:rPr>
              <w:t xml:space="preserve"> </w:t>
            </w:r>
            <w:r>
              <w:rPr>
                <w:b/>
                <w:color w:val="151515"/>
                <w:spacing w:val="-2"/>
                <w:w w:val="90"/>
                <w:sz w:val="16"/>
              </w:rPr>
              <w:t>SKILLS</w:t>
            </w:r>
          </w:p>
          <w:p w14:paraId="1DB626C9" w14:textId="77777777" w:rsidR="00210309" w:rsidRDefault="0021030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6FFAAC8E" w14:textId="77777777" w:rsidR="00210309" w:rsidRDefault="00852FA2">
            <w:pPr>
              <w:pStyle w:val="TableParagraph"/>
              <w:numPr>
                <w:ilvl w:val="0"/>
                <w:numId w:val="5"/>
              </w:numPr>
              <w:tabs>
                <w:tab w:val="left" w:pos="841"/>
                <w:tab w:val="left" w:pos="842"/>
              </w:tabs>
              <w:spacing w:line="278" w:lineRule="auto"/>
              <w:ind w:left="844" w:right="402" w:hanging="365"/>
              <w:rPr>
                <w:sz w:val="18"/>
              </w:rPr>
            </w:pPr>
            <w:r>
              <w:rPr>
                <w:color w:val="151515"/>
                <w:sz w:val="18"/>
              </w:rPr>
              <w:t>The candidate</w:t>
            </w:r>
            <w:r>
              <w:rPr>
                <w:color w:val="151515"/>
                <w:spacing w:val="31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 xml:space="preserve">for this position must absolutely be a </w:t>
            </w:r>
            <w:proofErr w:type="spellStart"/>
            <w:r>
              <w:rPr>
                <w:color w:val="151515"/>
                <w:sz w:val="18"/>
              </w:rPr>
              <w:t>self starter</w:t>
            </w:r>
            <w:proofErr w:type="spellEnd"/>
            <w:r>
              <w:rPr>
                <w:color w:val="151515"/>
                <w:spacing w:val="22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with an ability to</w:t>
            </w:r>
            <w:r>
              <w:rPr>
                <w:color w:val="151515"/>
                <w:spacing w:val="26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formulate</w:t>
            </w:r>
            <w:r>
              <w:rPr>
                <w:color w:val="151515"/>
                <w:spacing w:val="27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creative solutions</w:t>
            </w:r>
            <w:r>
              <w:rPr>
                <w:color w:val="151515"/>
                <w:spacing w:val="29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to</w:t>
            </w:r>
            <w:r>
              <w:rPr>
                <w:color w:val="151515"/>
                <w:spacing w:val="40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the problems</w:t>
            </w:r>
            <w:r>
              <w:rPr>
                <w:color w:val="151515"/>
                <w:spacing w:val="32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that are endemic</w:t>
            </w:r>
            <w:r>
              <w:rPr>
                <w:color w:val="151515"/>
                <w:spacing w:val="29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in</w:t>
            </w:r>
            <w:r>
              <w:rPr>
                <w:color w:val="151515"/>
                <w:spacing w:val="40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child welfare and other</w:t>
            </w:r>
            <w:r>
              <w:rPr>
                <w:color w:val="151515"/>
                <w:spacing w:val="26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Family Court matters.</w:t>
            </w:r>
          </w:p>
          <w:p w14:paraId="7EBAC4FC" w14:textId="77777777" w:rsidR="00210309" w:rsidRDefault="00852FA2">
            <w:pPr>
              <w:pStyle w:val="TableParagraph"/>
              <w:numPr>
                <w:ilvl w:val="0"/>
                <w:numId w:val="5"/>
              </w:numPr>
              <w:tabs>
                <w:tab w:val="left" w:pos="884"/>
                <w:tab w:val="left" w:pos="885"/>
              </w:tabs>
              <w:spacing w:before="20" w:line="278" w:lineRule="auto"/>
              <w:ind w:left="848" w:right="796" w:hanging="364"/>
              <w:rPr>
                <w:sz w:val="18"/>
              </w:rPr>
            </w:pPr>
            <w:r>
              <w:rPr>
                <w:color w:val="151515"/>
                <w:sz w:val="18"/>
              </w:rPr>
              <w:t xml:space="preserve">The candidate for this position must also have an excellent working knowledge of local service agencies, </w:t>
            </w:r>
            <w:proofErr w:type="gramStart"/>
            <w:r>
              <w:rPr>
                <w:color w:val="151515"/>
                <w:sz w:val="18"/>
              </w:rPr>
              <w:t>providers</w:t>
            </w:r>
            <w:proofErr w:type="gramEnd"/>
            <w:r>
              <w:rPr>
                <w:color w:val="151515"/>
                <w:sz w:val="18"/>
              </w:rPr>
              <w:t xml:space="preserve"> and programs.</w:t>
            </w:r>
          </w:p>
          <w:p w14:paraId="5E23EC0F" w14:textId="77777777" w:rsidR="00210309" w:rsidRDefault="00852FA2">
            <w:pPr>
              <w:pStyle w:val="TableParagraph"/>
              <w:numPr>
                <w:ilvl w:val="0"/>
                <w:numId w:val="5"/>
              </w:numPr>
              <w:tabs>
                <w:tab w:val="left" w:pos="841"/>
                <w:tab w:val="left" w:pos="842"/>
              </w:tabs>
              <w:spacing w:before="20" w:line="283" w:lineRule="auto"/>
              <w:ind w:left="844" w:right="189" w:hanging="360"/>
              <w:rPr>
                <w:sz w:val="18"/>
              </w:rPr>
            </w:pPr>
            <w:r>
              <w:rPr>
                <w:color w:val="151515"/>
                <w:sz w:val="18"/>
              </w:rPr>
              <w:t>The</w:t>
            </w:r>
            <w:r>
              <w:rPr>
                <w:color w:val="151515"/>
                <w:spacing w:val="-1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candidate must work to seek out such new</w:t>
            </w:r>
            <w:r>
              <w:rPr>
                <w:color w:val="151515"/>
                <w:spacing w:val="-1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 xml:space="preserve">resources as may become available </w:t>
            </w:r>
            <w:proofErr w:type="gramStart"/>
            <w:r>
              <w:rPr>
                <w:color w:val="151515"/>
                <w:sz w:val="18"/>
              </w:rPr>
              <w:t>in an</w:t>
            </w:r>
            <w:r>
              <w:rPr>
                <w:color w:val="151515"/>
                <w:spacing w:val="-4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effort to</w:t>
            </w:r>
            <w:proofErr w:type="gramEnd"/>
            <w:r>
              <w:rPr>
                <w:color w:val="151515"/>
                <w:sz w:val="18"/>
              </w:rPr>
              <w:t xml:space="preserve"> best support the client to success.</w:t>
            </w:r>
          </w:p>
        </w:tc>
      </w:tr>
    </w:tbl>
    <w:p w14:paraId="33552B8D" w14:textId="77777777" w:rsidR="00210309" w:rsidRDefault="00210309">
      <w:pPr>
        <w:pStyle w:val="BodyText"/>
        <w:rPr>
          <w:b/>
          <w:sz w:val="28"/>
        </w:rPr>
      </w:pPr>
    </w:p>
    <w:p w14:paraId="65749C9B" w14:textId="77777777" w:rsidR="00210309" w:rsidRDefault="00210309">
      <w:pPr>
        <w:pStyle w:val="BodyText"/>
        <w:rPr>
          <w:b/>
          <w:sz w:val="28"/>
        </w:rPr>
      </w:pPr>
    </w:p>
    <w:p w14:paraId="45A8E516" w14:textId="77777777" w:rsidR="00210309" w:rsidRDefault="00210309">
      <w:pPr>
        <w:pStyle w:val="BodyText"/>
        <w:spacing w:before="7"/>
        <w:rPr>
          <w:b/>
          <w:sz w:val="22"/>
        </w:rPr>
      </w:pPr>
    </w:p>
    <w:p w14:paraId="7B6963B7" w14:textId="77777777" w:rsidR="00210309" w:rsidRDefault="00852FA2">
      <w:pPr>
        <w:pStyle w:val="BodyText"/>
        <w:ind w:left="161"/>
      </w:pPr>
      <w:r>
        <w:rPr>
          <w:color w:val="151515"/>
        </w:rPr>
        <w:t>Erie</w:t>
      </w:r>
      <w:r>
        <w:rPr>
          <w:color w:val="151515"/>
          <w:spacing w:val="-13"/>
        </w:rPr>
        <w:t xml:space="preserve"> </w:t>
      </w:r>
      <w:r>
        <w:rPr>
          <w:color w:val="151515"/>
        </w:rPr>
        <w:t>County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Bar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Association's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Aid</w:t>
      </w:r>
      <w:r>
        <w:rPr>
          <w:color w:val="151515"/>
          <w:spacing w:val="-12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Indigent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Prisoners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Society,</w:t>
      </w:r>
      <w:r>
        <w:rPr>
          <w:color w:val="151515"/>
          <w:spacing w:val="-7"/>
        </w:rPr>
        <w:t xml:space="preserve"> </w:t>
      </w:r>
      <w:r>
        <w:rPr>
          <w:color w:val="151515"/>
          <w:spacing w:val="-4"/>
        </w:rPr>
        <w:t>Inc.</w:t>
      </w:r>
    </w:p>
    <w:p w14:paraId="152364CF" w14:textId="77777777" w:rsidR="00210309" w:rsidRDefault="00210309">
      <w:pPr>
        <w:sectPr w:rsidR="00210309">
          <w:type w:val="continuous"/>
          <w:pgSz w:w="12240" w:h="15840"/>
          <w:pgMar w:top="780" w:right="1440" w:bottom="280" w:left="118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3167"/>
        <w:gridCol w:w="1216"/>
        <w:gridCol w:w="3186"/>
      </w:tblGrid>
      <w:tr w:rsidR="00210309" w14:paraId="7F4A3A96" w14:textId="77777777">
        <w:trPr>
          <w:trHeight w:val="3475"/>
        </w:trPr>
        <w:tc>
          <w:tcPr>
            <w:tcW w:w="9357" w:type="dxa"/>
            <w:gridSpan w:val="4"/>
          </w:tcPr>
          <w:p w14:paraId="09DF2076" w14:textId="77777777" w:rsidR="00210309" w:rsidRDefault="00852FA2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  <w:tab w:val="left" w:pos="842"/>
              </w:tabs>
              <w:spacing w:before="14" w:line="228" w:lineRule="auto"/>
              <w:ind w:right="259" w:hanging="369"/>
              <w:rPr>
                <w:sz w:val="18"/>
              </w:rPr>
            </w:pPr>
            <w:r>
              <w:rPr>
                <w:color w:val="0F0F0F"/>
                <w:w w:val="105"/>
                <w:sz w:val="18"/>
              </w:rPr>
              <w:lastRenderedPageBreak/>
              <w:t>The</w:t>
            </w:r>
            <w:r>
              <w:rPr>
                <w:color w:val="0F0F0F"/>
                <w:spacing w:val="-14"/>
                <w:w w:val="105"/>
                <w:sz w:val="18"/>
              </w:rPr>
              <w:t xml:space="preserve"> </w:t>
            </w:r>
            <w:r>
              <w:rPr>
                <w:color w:val="0F0F0F"/>
                <w:w w:val="105"/>
                <w:sz w:val="18"/>
              </w:rPr>
              <w:t>candidate</w:t>
            </w:r>
            <w:r>
              <w:rPr>
                <w:color w:val="0F0F0F"/>
                <w:spacing w:val="-13"/>
                <w:w w:val="105"/>
                <w:sz w:val="18"/>
              </w:rPr>
              <w:t xml:space="preserve"> </w:t>
            </w:r>
            <w:r>
              <w:rPr>
                <w:color w:val="0F0F0F"/>
                <w:w w:val="105"/>
                <w:sz w:val="18"/>
              </w:rPr>
              <w:t>will</w:t>
            </w:r>
            <w:r>
              <w:rPr>
                <w:color w:val="0F0F0F"/>
                <w:spacing w:val="-13"/>
                <w:w w:val="105"/>
                <w:sz w:val="18"/>
              </w:rPr>
              <w:t xml:space="preserve"> </w:t>
            </w:r>
            <w:r>
              <w:rPr>
                <w:color w:val="0F0F0F"/>
                <w:w w:val="105"/>
                <w:sz w:val="18"/>
              </w:rPr>
              <w:t>work</w:t>
            </w:r>
            <w:r>
              <w:rPr>
                <w:color w:val="0F0F0F"/>
                <w:spacing w:val="-13"/>
                <w:w w:val="105"/>
                <w:sz w:val="18"/>
              </w:rPr>
              <w:t xml:space="preserve"> </w:t>
            </w:r>
            <w:r>
              <w:rPr>
                <w:color w:val="0F0F0F"/>
                <w:w w:val="105"/>
                <w:sz w:val="18"/>
              </w:rPr>
              <w:t>directly</w:t>
            </w:r>
            <w:r>
              <w:rPr>
                <w:color w:val="0F0F0F"/>
                <w:spacing w:val="-13"/>
                <w:w w:val="105"/>
                <w:sz w:val="18"/>
              </w:rPr>
              <w:t xml:space="preserve"> </w:t>
            </w:r>
            <w:r>
              <w:rPr>
                <w:color w:val="0F0F0F"/>
                <w:w w:val="105"/>
                <w:sz w:val="18"/>
              </w:rPr>
              <w:t>and</w:t>
            </w:r>
            <w:r>
              <w:rPr>
                <w:color w:val="0F0F0F"/>
                <w:spacing w:val="-13"/>
                <w:w w:val="105"/>
                <w:sz w:val="18"/>
              </w:rPr>
              <w:t xml:space="preserve"> </w:t>
            </w:r>
            <w:r>
              <w:rPr>
                <w:color w:val="0F0F0F"/>
                <w:w w:val="105"/>
                <w:sz w:val="18"/>
              </w:rPr>
              <w:t>personally</w:t>
            </w:r>
            <w:r>
              <w:rPr>
                <w:color w:val="0F0F0F"/>
                <w:spacing w:val="-9"/>
                <w:w w:val="105"/>
                <w:sz w:val="18"/>
              </w:rPr>
              <w:t xml:space="preserve"> </w:t>
            </w:r>
            <w:r>
              <w:rPr>
                <w:color w:val="0F0F0F"/>
                <w:w w:val="105"/>
                <w:sz w:val="18"/>
              </w:rPr>
              <w:t>with</w:t>
            </w:r>
            <w:r>
              <w:rPr>
                <w:color w:val="0F0F0F"/>
                <w:spacing w:val="-13"/>
                <w:w w:val="105"/>
                <w:sz w:val="18"/>
              </w:rPr>
              <w:t xml:space="preserve"> </w:t>
            </w:r>
            <w:r>
              <w:rPr>
                <w:color w:val="0F0F0F"/>
                <w:w w:val="105"/>
                <w:sz w:val="18"/>
              </w:rPr>
              <w:t>the</w:t>
            </w:r>
            <w:r>
              <w:rPr>
                <w:color w:val="0F0F0F"/>
                <w:spacing w:val="-14"/>
                <w:w w:val="105"/>
                <w:sz w:val="18"/>
              </w:rPr>
              <w:t xml:space="preserve"> </w:t>
            </w:r>
            <w:r>
              <w:rPr>
                <w:color w:val="0F0F0F"/>
                <w:w w:val="105"/>
                <w:sz w:val="18"/>
              </w:rPr>
              <w:t>clientele</w:t>
            </w:r>
            <w:r>
              <w:rPr>
                <w:color w:val="0F0F0F"/>
                <w:spacing w:val="-12"/>
                <w:w w:val="105"/>
                <w:sz w:val="18"/>
              </w:rPr>
              <w:t xml:space="preserve"> </w:t>
            </w:r>
            <w:r>
              <w:rPr>
                <w:color w:val="0F0F0F"/>
                <w:w w:val="105"/>
                <w:sz w:val="18"/>
              </w:rPr>
              <w:t>including</w:t>
            </w:r>
            <w:r>
              <w:rPr>
                <w:color w:val="0F0F0F"/>
                <w:spacing w:val="-14"/>
                <w:w w:val="105"/>
                <w:sz w:val="18"/>
              </w:rPr>
              <w:t xml:space="preserve"> </w:t>
            </w:r>
            <w:r>
              <w:rPr>
                <w:color w:val="0F0F0F"/>
                <w:w w:val="105"/>
                <w:sz w:val="18"/>
              </w:rPr>
              <w:t>making</w:t>
            </w:r>
            <w:r>
              <w:rPr>
                <w:color w:val="0F0F0F"/>
                <w:spacing w:val="-13"/>
                <w:w w:val="105"/>
                <w:sz w:val="18"/>
              </w:rPr>
              <w:t xml:space="preserve"> </w:t>
            </w:r>
            <w:r>
              <w:rPr>
                <w:color w:val="0F0F0F"/>
                <w:w w:val="105"/>
                <w:sz w:val="18"/>
              </w:rPr>
              <w:t>phone</w:t>
            </w:r>
            <w:r>
              <w:rPr>
                <w:color w:val="0F0F0F"/>
                <w:spacing w:val="-13"/>
                <w:w w:val="105"/>
                <w:sz w:val="18"/>
              </w:rPr>
              <w:t xml:space="preserve"> </w:t>
            </w:r>
            <w:r>
              <w:rPr>
                <w:color w:val="0F0F0F"/>
                <w:w w:val="105"/>
                <w:sz w:val="18"/>
              </w:rPr>
              <w:t>calls</w:t>
            </w:r>
            <w:r>
              <w:rPr>
                <w:color w:val="0F0F0F"/>
                <w:spacing w:val="-13"/>
                <w:w w:val="105"/>
                <w:sz w:val="18"/>
              </w:rPr>
              <w:t xml:space="preserve"> </w:t>
            </w:r>
            <w:r>
              <w:rPr>
                <w:color w:val="0F0F0F"/>
                <w:w w:val="105"/>
                <w:sz w:val="18"/>
              </w:rPr>
              <w:t>on</w:t>
            </w:r>
            <w:r>
              <w:rPr>
                <w:color w:val="0F0F0F"/>
                <w:spacing w:val="-13"/>
                <w:w w:val="105"/>
                <w:sz w:val="18"/>
              </w:rPr>
              <w:t xml:space="preserve"> </w:t>
            </w:r>
            <w:r>
              <w:rPr>
                <w:color w:val="0F0F0F"/>
                <w:w w:val="105"/>
                <w:sz w:val="18"/>
              </w:rPr>
              <w:t>the client's</w:t>
            </w:r>
            <w:r>
              <w:rPr>
                <w:color w:val="0F0F0F"/>
                <w:spacing w:val="-9"/>
                <w:w w:val="105"/>
                <w:sz w:val="18"/>
              </w:rPr>
              <w:t xml:space="preserve"> </w:t>
            </w:r>
            <w:r>
              <w:rPr>
                <w:color w:val="0F0F0F"/>
                <w:w w:val="105"/>
                <w:sz w:val="18"/>
              </w:rPr>
              <w:t>behalf</w:t>
            </w:r>
            <w:r>
              <w:rPr>
                <w:color w:val="0F0F0F"/>
                <w:spacing w:val="-11"/>
                <w:w w:val="105"/>
                <w:sz w:val="18"/>
              </w:rPr>
              <w:t xml:space="preserve"> </w:t>
            </w:r>
            <w:r>
              <w:rPr>
                <w:color w:val="0F0F0F"/>
                <w:w w:val="105"/>
                <w:sz w:val="18"/>
              </w:rPr>
              <w:t>and/or</w:t>
            </w:r>
            <w:r>
              <w:rPr>
                <w:color w:val="0F0F0F"/>
                <w:spacing w:val="-5"/>
                <w:w w:val="105"/>
                <w:sz w:val="18"/>
              </w:rPr>
              <w:t xml:space="preserve"> </w:t>
            </w:r>
            <w:r>
              <w:rPr>
                <w:color w:val="0F0F0F"/>
                <w:w w:val="105"/>
                <w:sz w:val="18"/>
              </w:rPr>
              <w:t>accompanying</w:t>
            </w:r>
            <w:r>
              <w:rPr>
                <w:color w:val="0F0F0F"/>
                <w:spacing w:val="-6"/>
                <w:w w:val="105"/>
                <w:sz w:val="18"/>
              </w:rPr>
              <w:t xml:space="preserve"> </w:t>
            </w:r>
            <w:r>
              <w:rPr>
                <w:color w:val="0F0F0F"/>
                <w:w w:val="105"/>
                <w:sz w:val="18"/>
              </w:rPr>
              <w:t>the</w:t>
            </w:r>
            <w:r>
              <w:rPr>
                <w:color w:val="0F0F0F"/>
                <w:spacing w:val="12"/>
                <w:w w:val="105"/>
                <w:sz w:val="18"/>
              </w:rPr>
              <w:t xml:space="preserve"> </w:t>
            </w:r>
            <w:r>
              <w:rPr>
                <w:color w:val="0F0F0F"/>
                <w:w w:val="105"/>
                <w:sz w:val="18"/>
              </w:rPr>
              <w:t>client</w:t>
            </w:r>
            <w:r>
              <w:rPr>
                <w:color w:val="0F0F0F"/>
                <w:spacing w:val="-6"/>
                <w:w w:val="105"/>
                <w:sz w:val="18"/>
              </w:rPr>
              <w:t xml:space="preserve"> </w:t>
            </w:r>
            <w:r>
              <w:rPr>
                <w:color w:val="0F0F0F"/>
                <w:w w:val="105"/>
                <w:sz w:val="18"/>
              </w:rPr>
              <w:t>to appointments where</w:t>
            </w:r>
            <w:r>
              <w:rPr>
                <w:color w:val="0F0F0F"/>
                <w:spacing w:val="-14"/>
                <w:w w:val="105"/>
                <w:sz w:val="18"/>
              </w:rPr>
              <w:t xml:space="preserve"> </w:t>
            </w:r>
            <w:r>
              <w:rPr>
                <w:color w:val="0F0F0F"/>
                <w:w w:val="105"/>
                <w:sz w:val="18"/>
              </w:rPr>
              <w:t>necessary.</w:t>
            </w:r>
          </w:p>
          <w:p w14:paraId="4FECF860" w14:textId="77777777" w:rsidR="00210309" w:rsidRDefault="00852FA2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  <w:tab w:val="left" w:pos="842"/>
              </w:tabs>
              <w:spacing w:line="284" w:lineRule="exact"/>
              <w:ind w:left="841"/>
              <w:rPr>
                <w:sz w:val="18"/>
              </w:rPr>
            </w:pPr>
            <w:r>
              <w:rPr>
                <w:color w:val="0F0F0F"/>
                <w:w w:val="105"/>
                <w:sz w:val="18"/>
              </w:rPr>
              <w:t>The</w:t>
            </w:r>
            <w:r>
              <w:rPr>
                <w:color w:val="0F0F0F"/>
                <w:spacing w:val="-14"/>
                <w:w w:val="105"/>
                <w:sz w:val="18"/>
              </w:rPr>
              <w:t xml:space="preserve"> </w:t>
            </w:r>
            <w:r>
              <w:rPr>
                <w:color w:val="0F0F0F"/>
                <w:w w:val="105"/>
                <w:sz w:val="18"/>
              </w:rPr>
              <w:t>candidate</w:t>
            </w:r>
            <w:r>
              <w:rPr>
                <w:color w:val="0F0F0F"/>
                <w:spacing w:val="-8"/>
                <w:w w:val="105"/>
                <w:sz w:val="18"/>
              </w:rPr>
              <w:t xml:space="preserve"> </w:t>
            </w:r>
            <w:r>
              <w:rPr>
                <w:color w:val="0F0F0F"/>
                <w:w w:val="105"/>
                <w:sz w:val="18"/>
              </w:rPr>
              <w:t>must</w:t>
            </w:r>
            <w:r>
              <w:rPr>
                <w:color w:val="0F0F0F"/>
                <w:spacing w:val="-5"/>
                <w:w w:val="105"/>
                <w:sz w:val="18"/>
              </w:rPr>
              <w:t xml:space="preserve"> </w:t>
            </w:r>
            <w:r>
              <w:rPr>
                <w:color w:val="0F0F0F"/>
                <w:w w:val="105"/>
                <w:sz w:val="18"/>
              </w:rPr>
              <w:t>demonstrate</w:t>
            </w:r>
            <w:r>
              <w:rPr>
                <w:color w:val="0F0F0F"/>
                <w:spacing w:val="-4"/>
                <w:w w:val="105"/>
                <w:sz w:val="18"/>
              </w:rPr>
              <w:t xml:space="preserve"> </w:t>
            </w:r>
            <w:r>
              <w:rPr>
                <w:color w:val="0F0F0F"/>
                <w:w w:val="105"/>
                <w:sz w:val="18"/>
              </w:rPr>
              <w:t>a</w:t>
            </w:r>
            <w:r>
              <w:rPr>
                <w:color w:val="0F0F0F"/>
                <w:spacing w:val="-12"/>
                <w:w w:val="105"/>
                <w:sz w:val="18"/>
              </w:rPr>
              <w:t xml:space="preserve"> </w:t>
            </w:r>
            <w:r>
              <w:rPr>
                <w:color w:val="0F0F0F"/>
                <w:w w:val="105"/>
                <w:sz w:val="18"/>
              </w:rPr>
              <w:t>commitment</w:t>
            </w:r>
            <w:r>
              <w:rPr>
                <w:color w:val="0F0F0F"/>
                <w:spacing w:val="2"/>
                <w:w w:val="105"/>
                <w:sz w:val="18"/>
              </w:rPr>
              <w:t xml:space="preserve"> </w:t>
            </w:r>
            <w:r>
              <w:rPr>
                <w:color w:val="0F0F0F"/>
                <w:w w:val="105"/>
                <w:sz w:val="18"/>
              </w:rPr>
              <w:t>to</w:t>
            </w:r>
            <w:r>
              <w:rPr>
                <w:color w:val="0F0F0F"/>
                <w:spacing w:val="1"/>
                <w:w w:val="105"/>
                <w:sz w:val="18"/>
              </w:rPr>
              <w:t xml:space="preserve"> </w:t>
            </w:r>
            <w:r>
              <w:rPr>
                <w:color w:val="0F0F0F"/>
                <w:w w:val="105"/>
                <w:sz w:val="18"/>
              </w:rPr>
              <w:t>working</w:t>
            </w:r>
            <w:r>
              <w:rPr>
                <w:color w:val="0F0F0F"/>
                <w:spacing w:val="-12"/>
                <w:w w:val="105"/>
                <w:sz w:val="18"/>
              </w:rPr>
              <w:t xml:space="preserve"> </w:t>
            </w:r>
            <w:r>
              <w:rPr>
                <w:color w:val="0F0F0F"/>
                <w:w w:val="105"/>
                <w:sz w:val="18"/>
              </w:rPr>
              <w:t>with</w:t>
            </w:r>
            <w:r>
              <w:rPr>
                <w:color w:val="0F0F0F"/>
                <w:spacing w:val="-14"/>
                <w:w w:val="105"/>
                <w:sz w:val="18"/>
              </w:rPr>
              <w:t xml:space="preserve"> </w:t>
            </w:r>
            <w:r>
              <w:rPr>
                <w:color w:val="0F0F0F"/>
                <w:w w:val="105"/>
                <w:sz w:val="18"/>
              </w:rPr>
              <w:t>the</w:t>
            </w:r>
            <w:r>
              <w:rPr>
                <w:color w:val="0F0F0F"/>
                <w:spacing w:val="-13"/>
                <w:w w:val="105"/>
                <w:sz w:val="18"/>
              </w:rPr>
              <w:t xml:space="preserve"> </w:t>
            </w:r>
            <w:r>
              <w:rPr>
                <w:color w:val="0F0F0F"/>
                <w:spacing w:val="-2"/>
                <w:w w:val="105"/>
                <w:sz w:val="18"/>
              </w:rPr>
              <w:t>indigent.</w:t>
            </w:r>
          </w:p>
          <w:p w14:paraId="51016CD7" w14:textId="6E62CF49" w:rsidR="00210309" w:rsidRDefault="00852FA2">
            <w:pPr>
              <w:pStyle w:val="TableParagraph"/>
              <w:numPr>
                <w:ilvl w:val="0"/>
                <w:numId w:val="3"/>
              </w:numPr>
              <w:tabs>
                <w:tab w:val="left" w:pos="845"/>
                <w:tab w:val="left" w:pos="846"/>
              </w:tabs>
              <w:spacing w:line="262" w:lineRule="exact"/>
              <w:ind w:hanging="367"/>
              <w:rPr>
                <w:sz w:val="18"/>
              </w:rPr>
            </w:pPr>
            <w:r>
              <w:rPr>
                <w:color w:val="0F0F0F"/>
                <w:sz w:val="18"/>
              </w:rPr>
              <w:t>Experience</w:t>
            </w:r>
            <w:r>
              <w:rPr>
                <w:color w:val="0F0F0F"/>
                <w:spacing w:val="18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in</w:t>
            </w:r>
            <w:r>
              <w:rPr>
                <w:color w:val="0F0F0F"/>
                <w:spacing w:val="16"/>
                <w:sz w:val="18"/>
              </w:rPr>
              <w:t xml:space="preserve"> </w:t>
            </w:r>
            <w:r w:rsidR="00A50FA2">
              <w:rPr>
                <w:color w:val="0F0F0F"/>
                <w:spacing w:val="16"/>
                <w:sz w:val="18"/>
              </w:rPr>
              <w:t xml:space="preserve">custody, family offenses, and </w:t>
            </w:r>
            <w:r>
              <w:rPr>
                <w:color w:val="0F0F0F"/>
                <w:sz w:val="18"/>
              </w:rPr>
              <w:t>child</w:t>
            </w:r>
            <w:r>
              <w:rPr>
                <w:color w:val="0F0F0F"/>
                <w:spacing w:val="5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welfare</w:t>
            </w:r>
            <w:r>
              <w:rPr>
                <w:color w:val="0F0F0F"/>
                <w:spacing w:val="1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matters</w:t>
            </w:r>
            <w:r>
              <w:rPr>
                <w:color w:val="0F0F0F"/>
                <w:spacing w:val="4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greatly</w:t>
            </w:r>
            <w:r>
              <w:rPr>
                <w:color w:val="0F0F0F"/>
                <w:spacing w:val="12"/>
                <w:sz w:val="18"/>
              </w:rPr>
              <w:t xml:space="preserve"> </w:t>
            </w:r>
            <w:r>
              <w:rPr>
                <w:color w:val="0F0F0F"/>
                <w:spacing w:val="-2"/>
                <w:sz w:val="18"/>
              </w:rPr>
              <w:t>preferred.</w:t>
            </w:r>
          </w:p>
          <w:p w14:paraId="3EB95883" w14:textId="77777777" w:rsidR="00210309" w:rsidRDefault="00852FA2">
            <w:pPr>
              <w:pStyle w:val="TableParagraph"/>
              <w:numPr>
                <w:ilvl w:val="0"/>
                <w:numId w:val="3"/>
              </w:numPr>
              <w:tabs>
                <w:tab w:val="left" w:pos="841"/>
                <w:tab w:val="left" w:pos="842"/>
              </w:tabs>
              <w:spacing w:line="248" w:lineRule="exact"/>
              <w:ind w:left="841" w:hanging="363"/>
              <w:rPr>
                <w:sz w:val="18"/>
              </w:rPr>
            </w:pPr>
            <w:r>
              <w:rPr>
                <w:color w:val="0F0F0F"/>
                <w:sz w:val="18"/>
              </w:rPr>
              <w:t>The</w:t>
            </w:r>
            <w:r>
              <w:rPr>
                <w:color w:val="0F0F0F"/>
                <w:spacing w:val="5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position</w:t>
            </w:r>
            <w:r>
              <w:rPr>
                <w:color w:val="0F0F0F"/>
                <w:spacing w:val="11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requires</w:t>
            </w:r>
            <w:r>
              <w:rPr>
                <w:color w:val="0F0F0F"/>
                <w:spacing w:val="14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excellent</w:t>
            </w:r>
            <w:r>
              <w:rPr>
                <w:color w:val="0F0F0F"/>
                <w:spacing w:val="17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skills</w:t>
            </w:r>
            <w:r>
              <w:rPr>
                <w:color w:val="0F0F0F"/>
                <w:spacing w:val="10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in</w:t>
            </w:r>
            <w:r>
              <w:rPr>
                <w:color w:val="0F0F0F"/>
                <w:spacing w:val="27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Microsoft</w:t>
            </w:r>
            <w:r>
              <w:rPr>
                <w:color w:val="0F0F0F"/>
                <w:spacing w:val="28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Word,</w:t>
            </w:r>
            <w:r>
              <w:rPr>
                <w:color w:val="0F0F0F"/>
                <w:spacing w:val="7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Microsoft</w:t>
            </w:r>
            <w:r>
              <w:rPr>
                <w:color w:val="0F0F0F"/>
                <w:spacing w:val="28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Excel,</w:t>
            </w:r>
            <w:r>
              <w:rPr>
                <w:color w:val="0F0F0F"/>
                <w:spacing w:val="8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and</w:t>
            </w:r>
            <w:r>
              <w:rPr>
                <w:color w:val="0F0F0F"/>
                <w:spacing w:val="-1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Microsoft</w:t>
            </w:r>
            <w:r>
              <w:rPr>
                <w:color w:val="0F0F0F"/>
                <w:spacing w:val="17"/>
                <w:sz w:val="18"/>
              </w:rPr>
              <w:t xml:space="preserve"> </w:t>
            </w:r>
            <w:r>
              <w:rPr>
                <w:color w:val="0F0F0F"/>
                <w:spacing w:val="-2"/>
                <w:sz w:val="18"/>
              </w:rPr>
              <w:t>Outlook.</w:t>
            </w:r>
          </w:p>
          <w:p w14:paraId="67855C59" w14:textId="77777777" w:rsidR="00210309" w:rsidRDefault="00852FA2">
            <w:pPr>
              <w:pStyle w:val="TableParagraph"/>
              <w:numPr>
                <w:ilvl w:val="0"/>
                <w:numId w:val="2"/>
              </w:numPr>
              <w:tabs>
                <w:tab w:val="left" w:pos="841"/>
                <w:tab w:val="left" w:pos="842"/>
              </w:tabs>
              <w:spacing w:line="250" w:lineRule="exact"/>
              <w:rPr>
                <w:sz w:val="18"/>
              </w:rPr>
            </w:pPr>
            <w:r>
              <w:rPr>
                <w:color w:val="0F0F0F"/>
                <w:sz w:val="18"/>
              </w:rPr>
              <w:t>The</w:t>
            </w:r>
            <w:r>
              <w:rPr>
                <w:color w:val="0F0F0F"/>
                <w:spacing w:val="4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candidate</w:t>
            </w:r>
            <w:r>
              <w:rPr>
                <w:color w:val="0F0F0F"/>
                <w:spacing w:val="17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must</w:t>
            </w:r>
            <w:r>
              <w:rPr>
                <w:color w:val="0F0F0F"/>
                <w:spacing w:val="10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also</w:t>
            </w:r>
            <w:r>
              <w:rPr>
                <w:color w:val="0F0F0F"/>
                <w:spacing w:val="10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have</w:t>
            </w:r>
            <w:r>
              <w:rPr>
                <w:color w:val="0F0F0F"/>
                <w:spacing w:val="1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excellent</w:t>
            </w:r>
            <w:r>
              <w:rPr>
                <w:color w:val="0F0F0F"/>
                <w:spacing w:val="21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communication</w:t>
            </w:r>
            <w:r>
              <w:rPr>
                <w:color w:val="0F0F0F"/>
                <w:spacing w:val="27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and</w:t>
            </w:r>
            <w:r>
              <w:rPr>
                <w:color w:val="0F0F0F"/>
                <w:spacing w:val="4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writing</w:t>
            </w:r>
            <w:r>
              <w:rPr>
                <w:color w:val="0F0F0F"/>
                <w:spacing w:val="-5"/>
                <w:sz w:val="18"/>
              </w:rPr>
              <w:t xml:space="preserve"> </w:t>
            </w:r>
            <w:r>
              <w:rPr>
                <w:color w:val="0F0F0F"/>
                <w:spacing w:val="-2"/>
                <w:sz w:val="18"/>
              </w:rPr>
              <w:t>skills.</w:t>
            </w:r>
          </w:p>
          <w:p w14:paraId="0234BC78" w14:textId="77777777" w:rsidR="00210309" w:rsidRDefault="00852FA2">
            <w:pPr>
              <w:pStyle w:val="TableParagraph"/>
              <w:numPr>
                <w:ilvl w:val="0"/>
                <w:numId w:val="2"/>
              </w:numPr>
              <w:tabs>
                <w:tab w:val="left" w:pos="894"/>
                <w:tab w:val="left" w:pos="895"/>
              </w:tabs>
              <w:spacing w:line="288" w:lineRule="exact"/>
              <w:ind w:left="894" w:hanging="416"/>
              <w:rPr>
                <w:sz w:val="18"/>
              </w:rPr>
            </w:pPr>
            <w:r>
              <w:rPr>
                <w:color w:val="0F0F0F"/>
                <w:sz w:val="18"/>
              </w:rPr>
              <w:t>Bilingual</w:t>
            </w:r>
            <w:r>
              <w:rPr>
                <w:color w:val="0F0F0F"/>
                <w:spacing w:val="8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and</w:t>
            </w:r>
            <w:r>
              <w:rPr>
                <w:color w:val="0F0F0F"/>
                <w:spacing w:val="-7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applicants</w:t>
            </w:r>
            <w:r>
              <w:rPr>
                <w:color w:val="0F0F0F"/>
                <w:spacing w:val="7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that</w:t>
            </w:r>
            <w:r>
              <w:rPr>
                <w:color w:val="0F0F0F"/>
                <w:spacing w:val="-2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speak</w:t>
            </w:r>
            <w:r>
              <w:rPr>
                <w:color w:val="0F0F0F"/>
                <w:spacing w:val="2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multiple</w:t>
            </w:r>
            <w:r>
              <w:rPr>
                <w:color w:val="0F0F0F"/>
                <w:spacing w:val="2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languages</w:t>
            </w:r>
            <w:r>
              <w:rPr>
                <w:color w:val="0F0F0F"/>
                <w:spacing w:val="8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are</w:t>
            </w:r>
            <w:r>
              <w:rPr>
                <w:color w:val="0F0F0F"/>
                <w:spacing w:val="-11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highly</w:t>
            </w:r>
            <w:r>
              <w:rPr>
                <w:color w:val="0F0F0F"/>
                <w:spacing w:val="5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encouraged</w:t>
            </w:r>
            <w:r>
              <w:rPr>
                <w:color w:val="0F0F0F"/>
                <w:spacing w:val="7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to</w:t>
            </w:r>
            <w:r>
              <w:rPr>
                <w:color w:val="0F0F0F"/>
                <w:spacing w:val="19"/>
                <w:sz w:val="18"/>
              </w:rPr>
              <w:t xml:space="preserve"> </w:t>
            </w:r>
            <w:r>
              <w:rPr>
                <w:color w:val="0F0F0F"/>
                <w:spacing w:val="-2"/>
                <w:sz w:val="18"/>
              </w:rPr>
              <w:t>apply.</w:t>
            </w:r>
          </w:p>
          <w:p w14:paraId="3C2EFDEB" w14:textId="77777777" w:rsidR="00210309" w:rsidRDefault="00852FA2">
            <w:pPr>
              <w:pStyle w:val="TableParagraph"/>
              <w:spacing w:before="154"/>
              <w:ind w:left="129"/>
              <w:rPr>
                <w:b/>
                <w:sz w:val="15"/>
              </w:rPr>
            </w:pPr>
            <w:r>
              <w:rPr>
                <w:b/>
                <w:color w:val="0F0F0F"/>
                <w:sz w:val="15"/>
              </w:rPr>
              <w:t>ADDITIONAL</w:t>
            </w:r>
            <w:r>
              <w:rPr>
                <w:b/>
                <w:color w:val="0F0F0F"/>
                <w:spacing w:val="35"/>
                <w:sz w:val="15"/>
              </w:rPr>
              <w:t xml:space="preserve"> </w:t>
            </w:r>
            <w:r>
              <w:rPr>
                <w:b/>
                <w:color w:val="0F0F0F"/>
                <w:spacing w:val="-4"/>
                <w:sz w:val="15"/>
              </w:rPr>
              <w:t>NOTES</w:t>
            </w:r>
          </w:p>
          <w:p w14:paraId="08A90595" w14:textId="06B6E5A6" w:rsidR="0019165C" w:rsidRPr="0019165C" w:rsidRDefault="0019165C">
            <w:pPr>
              <w:pStyle w:val="TableParagraph"/>
              <w:numPr>
                <w:ilvl w:val="0"/>
                <w:numId w:val="1"/>
              </w:numPr>
              <w:tabs>
                <w:tab w:val="left" w:pos="841"/>
                <w:tab w:val="left" w:pos="842"/>
              </w:tabs>
              <w:spacing w:before="135" w:line="216" w:lineRule="auto"/>
              <w:ind w:right="1219" w:hanging="370"/>
              <w:rPr>
                <w:sz w:val="18"/>
              </w:rPr>
            </w:pPr>
            <w:r>
              <w:rPr>
                <w:sz w:val="18"/>
              </w:rPr>
              <w:t xml:space="preserve">This position will be located primarily at the Erie County Family Court building, to provide support for clients and particularly with DV cases. </w:t>
            </w:r>
          </w:p>
          <w:p w14:paraId="1D387E74" w14:textId="48253B45" w:rsidR="0019165C" w:rsidRPr="0019165C" w:rsidRDefault="00852FA2" w:rsidP="0019165C">
            <w:pPr>
              <w:pStyle w:val="TableParagraph"/>
              <w:numPr>
                <w:ilvl w:val="0"/>
                <w:numId w:val="1"/>
              </w:numPr>
              <w:tabs>
                <w:tab w:val="left" w:pos="841"/>
                <w:tab w:val="left" w:pos="842"/>
              </w:tabs>
              <w:spacing w:before="135" w:line="216" w:lineRule="auto"/>
              <w:ind w:right="1219" w:hanging="370"/>
              <w:rPr>
                <w:sz w:val="18"/>
              </w:rPr>
            </w:pPr>
            <w:r>
              <w:rPr>
                <w:color w:val="0F0F0F"/>
                <w:sz w:val="18"/>
              </w:rPr>
              <w:t>The</w:t>
            </w:r>
            <w:r>
              <w:rPr>
                <w:color w:val="0F0F0F"/>
                <w:spacing w:val="-2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ACP program</w:t>
            </w:r>
            <w:r>
              <w:rPr>
                <w:color w:val="0F0F0F"/>
                <w:spacing w:val="-1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is</w:t>
            </w:r>
            <w:r>
              <w:rPr>
                <w:color w:val="0F0F0F"/>
                <w:spacing w:val="-9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seeking</w:t>
            </w:r>
            <w:r>
              <w:rPr>
                <w:color w:val="0F0F0F"/>
                <w:spacing w:val="-8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a dynamic driven</w:t>
            </w:r>
            <w:r>
              <w:rPr>
                <w:color w:val="0F0F0F"/>
                <w:spacing w:val="-5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individual who</w:t>
            </w:r>
            <w:r>
              <w:rPr>
                <w:color w:val="0F0F0F"/>
                <w:spacing w:val="-4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seeks to</w:t>
            </w:r>
            <w:r>
              <w:rPr>
                <w:color w:val="0F0F0F"/>
                <w:spacing w:val="33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set</w:t>
            </w:r>
            <w:r>
              <w:rPr>
                <w:color w:val="0F0F0F"/>
                <w:spacing w:val="-2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the</w:t>
            </w:r>
            <w:r>
              <w:rPr>
                <w:color w:val="0F0F0F"/>
                <w:spacing w:val="-6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 xml:space="preserve">standard for </w:t>
            </w:r>
            <w:r>
              <w:rPr>
                <w:color w:val="0F0F0F"/>
                <w:w w:val="105"/>
                <w:sz w:val="18"/>
              </w:rPr>
              <w:t>interdisciplinary representation</w:t>
            </w:r>
            <w:r>
              <w:rPr>
                <w:color w:val="0F0F0F"/>
                <w:spacing w:val="-15"/>
                <w:w w:val="105"/>
                <w:sz w:val="18"/>
              </w:rPr>
              <w:t xml:space="preserve"> </w:t>
            </w:r>
            <w:r>
              <w:rPr>
                <w:color w:val="0F0F0F"/>
                <w:w w:val="105"/>
                <w:sz w:val="18"/>
              </w:rPr>
              <w:t>of the</w:t>
            </w:r>
            <w:r>
              <w:rPr>
                <w:color w:val="0F0F0F"/>
                <w:spacing w:val="-6"/>
                <w:w w:val="105"/>
                <w:sz w:val="18"/>
              </w:rPr>
              <w:t xml:space="preserve"> </w:t>
            </w:r>
            <w:r>
              <w:rPr>
                <w:color w:val="0F0F0F"/>
                <w:w w:val="105"/>
                <w:sz w:val="18"/>
              </w:rPr>
              <w:t>indigent in Erie</w:t>
            </w:r>
            <w:r>
              <w:rPr>
                <w:color w:val="0F0F0F"/>
                <w:spacing w:val="-6"/>
                <w:w w:val="105"/>
                <w:sz w:val="18"/>
              </w:rPr>
              <w:t xml:space="preserve"> </w:t>
            </w:r>
            <w:r>
              <w:rPr>
                <w:color w:val="0F0F0F"/>
                <w:w w:val="105"/>
                <w:sz w:val="18"/>
              </w:rPr>
              <w:t>County Family Court.</w:t>
            </w:r>
          </w:p>
          <w:p w14:paraId="50F5C6DB" w14:textId="77777777" w:rsidR="00210309" w:rsidRDefault="00210309">
            <w:pPr>
              <w:pStyle w:val="TableParagraph"/>
              <w:spacing w:before="1"/>
              <w:rPr>
                <w:sz w:val="27"/>
              </w:rPr>
            </w:pPr>
          </w:p>
          <w:p w14:paraId="7FDA931A" w14:textId="77777777" w:rsidR="00210309" w:rsidRDefault="00852FA2">
            <w:pPr>
              <w:pStyle w:val="TableParagraph"/>
              <w:ind w:left="125"/>
              <w:rPr>
                <w:sz w:val="18"/>
              </w:rPr>
            </w:pPr>
            <w:r>
              <w:rPr>
                <w:color w:val="0F0F0F"/>
                <w:sz w:val="18"/>
              </w:rPr>
              <w:t>The</w:t>
            </w:r>
            <w:r>
              <w:rPr>
                <w:color w:val="0F0F0F"/>
                <w:spacing w:val="-12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Assigned</w:t>
            </w:r>
            <w:r>
              <w:rPr>
                <w:color w:val="0F0F0F"/>
                <w:spacing w:val="-4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Counsel</w:t>
            </w:r>
            <w:r>
              <w:rPr>
                <w:color w:val="0F0F0F"/>
                <w:spacing w:val="-1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Program</w:t>
            </w:r>
            <w:r>
              <w:rPr>
                <w:color w:val="0F0F0F"/>
                <w:spacing w:val="-6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is</w:t>
            </w:r>
            <w:r>
              <w:rPr>
                <w:color w:val="0F0F0F"/>
                <w:spacing w:val="-11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an</w:t>
            </w:r>
            <w:r>
              <w:rPr>
                <w:color w:val="0F0F0F"/>
                <w:spacing w:val="-12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Equal</w:t>
            </w:r>
            <w:r>
              <w:rPr>
                <w:color w:val="0F0F0F"/>
                <w:spacing w:val="-13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Opportunity</w:t>
            </w:r>
            <w:r>
              <w:rPr>
                <w:color w:val="0F0F0F"/>
                <w:spacing w:val="2"/>
                <w:sz w:val="18"/>
              </w:rPr>
              <w:t xml:space="preserve"> </w:t>
            </w:r>
            <w:r>
              <w:rPr>
                <w:color w:val="0F0F0F"/>
                <w:spacing w:val="-2"/>
                <w:sz w:val="18"/>
              </w:rPr>
              <w:t>Employer.</w:t>
            </w:r>
          </w:p>
        </w:tc>
      </w:tr>
      <w:tr w:rsidR="00210309" w14:paraId="3F575960" w14:textId="77777777">
        <w:trPr>
          <w:trHeight w:val="398"/>
        </w:trPr>
        <w:tc>
          <w:tcPr>
            <w:tcW w:w="9357" w:type="dxa"/>
            <w:gridSpan w:val="4"/>
          </w:tcPr>
          <w:p w14:paraId="5DB68D4B" w14:textId="77777777" w:rsidR="00210309" w:rsidRDefault="00852FA2">
            <w:pPr>
              <w:pStyle w:val="TableParagraph"/>
              <w:spacing w:before="11"/>
              <w:ind w:left="120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F0F0F"/>
                <w:w w:val="110"/>
                <w:sz w:val="28"/>
              </w:rPr>
              <w:t>•</w:t>
            </w:r>
          </w:p>
        </w:tc>
      </w:tr>
      <w:tr w:rsidR="00210309" w14:paraId="2007F697" w14:textId="77777777">
        <w:trPr>
          <w:trHeight w:val="393"/>
        </w:trPr>
        <w:tc>
          <w:tcPr>
            <w:tcW w:w="9357" w:type="dxa"/>
            <w:gridSpan w:val="4"/>
          </w:tcPr>
          <w:p w14:paraId="150C9DA1" w14:textId="77777777" w:rsidR="00210309" w:rsidRDefault="00852FA2">
            <w:pPr>
              <w:pStyle w:val="TableParagraph"/>
              <w:spacing w:before="11"/>
              <w:ind w:left="120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B3B3B"/>
                <w:w w:val="110"/>
                <w:sz w:val="28"/>
              </w:rPr>
              <w:t>•</w:t>
            </w:r>
          </w:p>
        </w:tc>
      </w:tr>
      <w:tr w:rsidR="00210309" w14:paraId="4B7DDC6A" w14:textId="77777777">
        <w:trPr>
          <w:trHeight w:val="393"/>
        </w:trPr>
        <w:tc>
          <w:tcPr>
            <w:tcW w:w="9357" w:type="dxa"/>
            <w:gridSpan w:val="4"/>
          </w:tcPr>
          <w:p w14:paraId="6C8BD52C" w14:textId="77777777" w:rsidR="00210309" w:rsidRDefault="00852FA2">
            <w:pPr>
              <w:pStyle w:val="TableParagraph"/>
              <w:spacing w:before="29"/>
              <w:ind w:left="1206"/>
              <w:rPr>
                <w:sz w:val="26"/>
              </w:rPr>
            </w:pPr>
            <w:r>
              <w:rPr>
                <w:color w:val="0F0F0F"/>
                <w:w w:val="110"/>
                <w:sz w:val="26"/>
              </w:rPr>
              <w:t>•</w:t>
            </w:r>
          </w:p>
        </w:tc>
      </w:tr>
      <w:tr w:rsidR="00210309" w14:paraId="3FD761BD" w14:textId="77777777">
        <w:trPr>
          <w:trHeight w:val="326"/>
        </w:trPr>
        <w:tc>
          <w:tcPr>
            <w:tcW w:w="1788" w:type="dxa"/>
          </w:tcPr>
          <w:p w14:paraId="367DA9D9" w14:textId="77777777" w:rsidR="00210309" w:rsidRDefault="00852FA2">
            <w:pPr>
              <w:pStyle w:val="TableParagraph"/>
              <w:spacing w:before="89"/>
              <w:ind w:left="129"/>
              <w:rPr>
                <w:sz w:val="18"/>
              </w:rPr>
            </w:pPr>
            <w:r>
              <w:rPr>
                <w:color w:val="0F0F0F"/>
                <w:spacing w:val="-2"/>
                <w:sz w:val="18"/>
              </w:rPr>
              <w:t>Reviewed</w:t>
            </w:r>
            <w:r>
              <w:rPr>
                <w:color w:val="0F0F0F"/>
                <w:sz w:val="18"/>
              </w:rPr>
              <w:t xml:space="preserve"> </w:t>
            </w:r>
            <w:r>
              <w:rPr>
                <w:color w:val="0F0F0F"/>
                <w:spacing w:val="-5"/>
                <w:sz w:val="18"/>
              </w:rPr>
              <w:t>By:</w:t>
            </w:r>
          </w:p>
        </w:tc>
        <w:tc>
          <w:tcPr>
            <w:tcW w:w="3167" w:type="dxa"/>
          </w:tcPr>
          <w:p w14:paraId="0DE9AD6C" w14:textId="77777777" w:rsidR="00210309" w:rsidRDefault="00852FA2">
            <w:pPr>
              <w:pStyle w:val="TableParagraph"/>
              <w:spacing w:before="89"/>
              <w:ind w:left="115"/>
              <w:rPr>
                <w:sz w:val="18"/>
              </w:rPr>
            </w:pPr>
            <w:r>
              <w:rPr>
                <w:color w:val="0F0F0F"/>
                <w:spacing w:val="-4"/>
                <w:sz w:val="18"/>
              </w:rPr>
              <w:t>Name</w:t>
            </w:r>
          </w:p>
        </w:tc>
        <w:tc>
          <w:tcPr>
            <w:tcW w:w="1216" w:type="dxa"/>
            <w:tcBorders>
              <w:bottom w:val="single" w:sz="6" w:space="0" w:color="E6E6E6"/>
              <w:right w:val="single" w:sz="12" w:space="0" w:color="000000"/>
            </w:tcBorders>
          </w:tcPr>
          <w:p w14:paraId="58AEB591" w14:textId="77777777" w:rsidR="00210309" w:rsidRDefault="00852FA2">
            <w:pPr>
              <w:pStyle w:val="TableParagraph"/>
              <w:spacing w:before="94"/>
              <w:ind w:left="107"/>
              <w:rPr>
                <w:sz w:val="18"/>
              </w:rPr>
            </w:pPr>
            <w:r>
              <w:rPr>
                <w:color w:val="0F0F0F"/>
                <w:spacing w:val="-2"/>
                <w:sz w:val="18"/>
              </w:rPr>
              <w:t>Date:</w:t>
            </w:r>
          </w:p>
        </w:tc>
        <w:tc>
          <w:tcPr>
            <w:tcW w:w="3186" w:type="dxa"/>
            <w:tcBorders>
              <w:left w:val="single" w:sz="12" w:space="0" w:color="000000"/>
            </w:tcBorders>
          </w:tcPr>
          <w:p w14:paraId="41785165" w14:textId="77777777" w:rsidR="00210309" w:rsidRDefault="00852FA2">
            <w:pPr>
              <w:pStyle w:val="TableParagraph"/>
              <w:spacing w:before="94"/>
              <w:ind w:left="117"/>
              <w:rPr>
                <w:sz w:val="18"/>
              </w:rPr>
            </w:pPr>
            <w:r>
              <w:rPr>
                <w:color w:val="0F0F0F"/>
                <w:spacing w:val="-4"/>
                <w:sz w:val="18"/>
              </w:rPr>
              <w:t>Date</w:t>
            </w:r>
          </w:p>
        </w:tc>
      </w:tr>
      <w:tr w:rsidR="00210309" w14:paraId="20D4C69E" w14:textId="77777777">
        <w:trPr>
          <w:trHeight w:val="335"/>
        </w:trPr>
        <w:tc>
          <w:tcPr>
            <w:tcW w:w="1788" w:type="dxa"/>
          </w:tcPr>
          <w:p w14:paraId="44CD6587" w14:textId="77777777" w:rsidR="00210309" w:rsidRDefault="00852FA2">
            <w:pPr>
              <w:pStyle w:val="TableParagraph"/>
              <w:spacing w:before="94"/>
              <w:ind w:left="134"/>
              <w:rPr>
                <w:sz w:val="18"/>
              </w:rPr>
            </w:pPr>
            <w:r>
              <w:rPr>
                <w:color w:val="0F0F0F"/>
                <w:sz w:val="18"/>
              </w:rPr>
              <w:t>Approved</w:t>
            </w:r>
            <w:r>
              <w:rPr>
                <w:color w:val="0F0F0F"/>
                <w:spacing w:val="9"/>
                <w:sz w:val="18"/>
              </w:rPr>
              <w:t xml:space="preserve"> </w:t>
            </w:r>
            <w:r>
              <w:rPr>
                <w:color w:val="0F0F0F"/>
                <w:spacing w:val="-5"/>
                <w:sz w:val="18"/>
              </w:rPr>
              <w:t>By:</w:t>
            </w:r>
          </w:p>
        </w:tc>
        <w:tc>
          <w:tcPr>
            <w:tcW w:w="3167" w:type="dxa"/>
          </w:tcPr>
          <w:p w14:paraId="16BCCC07" w14:textId="77777777" w:rsidR="00210309" w:rsidRDefault="00852FA2">
            <w:pPr>
              <w:pStyle w:val="TableParagraph"/>
              <w:spacing w:before="94"/>
              <w:ind w:left="115"/>
              <w:rPr>
                <w:sz w:val="18"/>
              </w:rPr>
            </w:pPr>
            <w:r>
              <w:rPr>
                <w:color w:val="0F0F0F"/>
                <w:spacing w:val="-4"/>
                <w:sz w:val="18"/>
              </w:rPr>
              <w:t>Name</w:t>
            </w:r>
          </w:p>
        </w:tc>
        <w:tc>
          <w:tcPr>
            <w:tcW w:w="1216" w:type="dxa"/>
            <w:tcBorders>
              <w:top w:val="single" w:sz="6" w:space="0" w:color="E6E6E6"/>
              <w:right w:val="single" w:sz="12" w:space="0" w:color="000000"/>
            </w:tcBorders>
          </w:tcPr>
          <w:p w14:paraId="63EBF62B" w14:textId="77777777" w:rsidR="00210309" w:rsidRDefault="00852FA2">
            <w:pPr>
              <w:pStyle w:val="TableParagraph"/>
              <w:spacing w:line="69" w:lineRule="exact"/>
              <w:ind w:right="327"/>
              <w:jc w:val="right"/>
              <w:rPr>
                <w:sz w:val="8"/>
              </w:rPr>
            </w:pPr>
            <w:r>
              <w:rPr>
                <w:color w:val="CFCFCF"/>
                <w:spacing w:val="-5"/>
                <w:sz w:val="8"/>
              </w:rPr>
              <w:t>.,</w:t>
            </w:r>
          </w:p>
          <w:p w14:paraId="6E4FB05A" w14:textId="77777777" w:rsidR="00210309" w:rsidRDefault="00852FA2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color w:val="0F0F0F"/>
                <w:spacing w:val="-2"/>
                <w:sz w:val="18"/>
              </w:rPr>
              <w:t>Date:</w:t>
            </w:r>
          </w:p>
        </w:tc>
        <w:tc>
          <w:tcPr>
            <w:tcW w:w="3186" w:type="dxa"/>
            <w:tcBorders>
              <w:left w:val="single" w:sz="12" w:space="0" w:color="000000"/>
            </w:tcBorders>
          </w:tcPr>
          <w:p w14:paraId="022D59A5" w14:textId="77777777" w:rsidR="00210309" w:rsidRDefault="00852FA2">
            <w:pPr>
              <w:pStyle w:val="TableParagraph"/>
              <w:spacing w:before="94"/>
              <w:ind w:left="117"/>
              <w:rPr>
                <w:sz w:val="18"/>
              </w:rPr>
            </w:pPr>
            <w:r>
              <w:rPr>
                <w:color w:val="0F0F0F"/>
                <w:spacing w:val="-4"/>
                <w:sz w:val="18"/>
              </w:rPr>
              <w:t>Date</w:t>
            </w:r>
          </w:p>
        </w:tc>
      </w:tr>
      <w:tr w:rsidR="00210309" w14:paraId="1BBA36F2" w14:textId="77777777">
        <w:trPr>
          <w:trHeight w:val="326"/>
        </w:trPr>
        <w:tc>
          <w:tcPr>
            <w:tcW w:w="1788" w:type="dxa"/>
          </w:tcPr>
          <w:p w14:paraId="1DD44D4E" w14:textId="77777777" w:rsidR="00210309" w:rsidRDefault="00852FA2">
            <w:pPr>
              <w:pStyle w:val="TableParagraph"/>
              <w:spacing w:before="85"/>
              <w:ind w:left="130"/>
              <w:rPr>
                <w:sz w:val="18"/>
              </w:rPr>
            </w:pPr>
            <w:r>
              <w:rPr>
                <w:color w:val="0F0F0F"/>
                <w:sz w:val="18"/>
              </w:rPr>
              <w:t>Last</w:t>
            </w:r>
            <w:r>
              <w:rPr>
                <w:color w:val="0F0F0F"/>
                <w:spacing w:val="-5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Updated</w:t>
            </w:r>
            <w:r>
              <w:rPr>
                <w:color w:val="0F0F0F"/>
                <w:spacing w:val="-2"/>
                <w:sz w:val="18"/>
              </w:rPr>
              <w:t xml:space="preserve"> </w:t>
            </w:r>
            <w:r>
              <w:rPr>
                <w:color w:val="0F0F0F"/>
                <w:spacing w:val="-5"/>
                <w:sz w:val="18"/>
              </w:rPr>
              <w:t>By:</w:t>
            </w:r>
          </w:p>
        </w:tc>
        <w:tc>
          <w:tcPr>
            <w:tcW w:w="3167" w:type="dxa"/>
          </w:tcPr>
          <w:p w14:paraId="74A672C3" w14:textId="77777777" w:rsidR="00210309" w:rsidRDefault="00852FA2">
            <w:pPr>
              <w:pStyle w:val="TableParagraph"/>
              <w:spacing w:before="85"/>
              <w:ind w:left="115"/>
              <w:rPr>
                <w:sz w:val="18"/>
              </w:rPr>
            </w:pPr>
            <w:r>
              <w:rPr>
                <w:color w:val="0F0F0F"/>
                <w:spacing w:val="-4"/>
                <w:sz w:val="18"/>
              </w:rPr>
              <w:t>Name</w:t>
            </w:r>
          </w:p>
        </w:tc>
        <w:tc>
          <w:tcPr>
            <w:tcW w:w="1216" w:type="dxa"/>
            <w:tcBorders>
              <w:right w:val="single" w:sz="12" w:space="0" w:color="000000"/>
            </w:tcBorders>
          </w:tcPr>
          <w:p w14:paraId="308DA358" w14:textId="77777777" w:rsidR="00210309" w:rsidRDefault="00852FA2">
            <w:pPr>
              <w:pStyle w:val="TableParagraph"/>
              <w:spacing w:before="89"/>
              <w:ind w:left="107"/>
              <w:rPr>
                <w:sz w:val="18"/>
              </w:rPr>
            </w:pPr>
            <w:r>
              <w:rPr>
                <w:color w:val="0F0F0F"/>
                <w:spacing w:val="-2"/>
                <w:w w:val="105"/>
                <w:sz w:val="18"/>
              </w:rPr>
              <w:t>Date/Time:</w:t>
            </w:r>
          </w:p>
        </w:tc>
        <w:tc>
          <w:tcPr>
            <w:tcW w:w="3186" w:type="dxa"/>
            <w:tcBorders>
              <w:left w:val="single" w:sz="12" w:space="0" w:color="000000"/>
            </w:tcBorders>
          </w:tcPr>
          <w:p w14:paraId="44C02E3A" w14:textId="77777777" w:rsidR="00210309" w:rsidRDefault="00852FA2">
            <w:pPr>
              <w:pStyle w:val="TableParagraph"/>
              <w:spacing w:before="89"/>
              <w:ind w:left="117"/>
              <w:rPr>
                <w:sz w:val="18"/>
              </w:rPr>
            </w:pPr>
            <w:r>
              <w:rPr>
                <w:color w:val="0F0F0F"/>
                <w:spacing w:val="-2"/>
                <w:w w:val="105"/>
                <w:sz w:val="18"/>
              </w:rPr>
              <w:t>Date/Time</w:t>
            </w:r>
          </w:p>
        </w:tc>
      </w:tr>
    </w:tbl>
    <w:p w14:paraId="51DAAD84" w14:textId="77777777" w:rsidR="00210309" w:rsidRDefault="00210309">
      <w:pPr>
        <w:pStyle w:val="BodyText"/>
        <w:rPr>
          <w:sz w:val="20"/>
        </w:rPr>
      </w:pPr>
    </w:p>
    <w:p w14:paraId="4D3F855B" w14:textId="77777777" w:rsidR="00210309" w:rsidRDefault="00210309">
      <w:pPr>
        <w:pStyle w:val="BodyText"/>
        <w:rPr>
          <w:sz w:val="20"/>
        </w:rPr>
      </w:pPr>
    </w:p>
    <w:p w14:paraId="18EBDD30" w14:textId="77777777" w:rsidR="00210309" w:rsidRDefault="00210309">
      <w:pPr>
        <w:pStyle w:val="BodyText"/>
        <w:rPr>
          <w:sz w:val="20"/>
        </w:rPr>
      </w:pPr>
    </w:p>
    <w:p w14:paraId="2B9127D8" w14:textId="77777777" w:rsidR="00210309" w:rsidRDefault="00210309">
      <w:pPr>
        <w:pStyle w:val="BodyText"/>
        <w:rPr>
          <w:sz w:val="20"/>
        </w:rPr>
      </w:pPr>
    </w:p>
    <w:p w14:paraId="7AB26627" w14:textId="77777777" w:rsidR="00210309" w:rsidRDefault="00210309">
      <w:pPr>
        <w:pStyle w:val="BodyText"/>
        <w:rPr>
          <w:sz w:val="20"/>
        </w:rPr>
      </w:pPr>
    </w:p>
    <w:p w14:paraId="2905DA75" w14:textId="77777777" w:rsidR="00210309" w:rsidRDefault="00210309">
      <w:pPr>
        <w:pStyle w:val="BodyText"/>
        <w:rPr>
          <w:sz w:val="20"/>
        </w:rPr>
      </w:pPr>
    </w:p>
    <w:p w14:paraId="609A90BF" w14:textId="77777777" w:rsidR="00210309" w:rsidRDefault="00210309">
      <w:pPr>
        <w:pStyle w:val="BodyText"/>
        <w:rPr>
          <w:sz w:val="20"/>
        </w:rPr>
      </w:pPr>
    </w:p>
    <w:p w14:paraId="24AFCBDA" w14:textId="77777777" w:rsidR="00210309" w:rsidRDefault="00210309">
      <w:pPr>
        <w:pStyle w:val="BodyText"/>
        <w:rPr>
          <w:sz w:val="20"/>
        </w:rPr>
      </w:pPr>
    </w:p>
    <w:p w14:paraId="072C2338" w14:textId="77777777" w:rsidR="00210309" w:rsidRDefault="00210309">
      <w:pPr>
        <w:pStyle w:val="BodyText"/>
        <w:rPr>
          <w:sz w:val="20"/>
        </w:rPr>
      </w:pPr>
    </w:p>
    <w:p w14:paraId="434FD796" w14:textId="77777777" w:rsidR="00210309" w:rsidRDefault="00210309">
      <w:pPr>
        <w:pStyle w:val="BodyText"/>
        <w:rPr>
          <w:sz w:val="20"/>
        </w:rPr>
      </w:pPr>
    </w:p>
    <w:p w14:paraId="690E70D4" w14:textId="77777777" w:rsidR="00210309" w:rsidRDefault="00210309">
      <w:pPr>
        <w:pStyle w:val="BodyText"/>
        <w:rPr>
          <w:sz w:val="20"/>
        </w:rPr>
      </w:pPr>
    </w:p>
    <w:p w14:paraId="6A0B5EF6" w14:textId="77777777" w:rsidR="00210309" w:rsidRDefault="00210309">
      <w:pPr>
        <w:pStyle w:val="BodyText"/>
        <w:rPr>
          <w:sz w:val="20"/>
        </w:rPr>
      </w:pPr>
    </w:p>
    <w:p w14:paraId="5146FD6D" w14:textId="77777777" w:rsidR="00210309" w:rsidRDefault="00210309">
      <w:pPr>
        <w:pStyle w:val="BodyText"/>
        <w:rPr>
          <w:sz w:val="20"/>
        </w:rPr>
      </w:pPr>
    </w:p>
    <w:p w14:paraId="2B751451" w14:textId="77777777" w:rsidR="00210309" w:rsidRDefault="00210309">
      <w:pPr>
        <w:pStyle w:val="BodyText"/>
        <w:rPr>
          <w:sz w:val="20"/>
        </w:rPr>
      </w:pPr>
    </w:p>
    <w:p w14:paraId="45993979" w14:textId="77777777" w:rsidR="00210309" w:rsidRDefault="00210309">
      <w:pPr>
        <w:pStyle w:val="BodyText"/>
        <w:rPr>
          <w:sz w:val="20"/>
        </w:rPr>
      </w:pPr>
    </w:p>
    <w:p w14:paraId="223EACD4" w14:textId="77777777" w:rsidR="00210309" w:rsidRDefault="00210309">
      <w:pPr>
        <w:pStyle w:val="BodyText"/>
        <w:rPr>
          <w:sz w:val="20"/>
        </w:rPr>
      </w:pPr>
    </w:p>
    <w:p w14:paraId="5978FAA2" w14:textId="77777777" w:rsidR="00210309" w:rsidRDefault="00210309">
      <w:pPr>
        <w:pStyle w:val="BodyText"/>
        <w:rPr>
          <w:sz w:val="20"/>
        </w:rPr>
      </w:pPr>
    </w:p>
    <w:p w14:paraId="11340CD8" w14:textId="77777777" w:rsidR="00210309" w:rsidRDefault="00210309">
      <w:pPr>
        <w:pStyle w:val="BodyText"/>
        <w:rPr>
          <w:sz w:val="20"/>
        </w:rPr>
      </w:pPr>
    </w:p>
    <w:p w14:paraId="14DD74D7" w14:textId="77777777" w:rsidR="00210309" w:rsidRDefault="00210309">
      <w:pPr>
        <w:pStyle w:val="BodyText"/>
        <w:rPr>
          <w:sz w:val="20"/>
        </w:rPr>
      </w:pPr>
    </w:p>
    <w:p w14:paraId="0ED822B1" w14:textId="77777777" w:rsidR="00210309" w:rsidRDefault="00210309">
      <w:pPr>
        <w:pStyle w:val="BodyText"/>
        <w:rPr>
          <w:sz w:val="20"/>
        </w:rPr>
      </w:pPr>
    </w:p>
    <w:p w14:paraId="14B797D3" w14:textId="77777777" w:rsidR="00210309" w:rsidRDefault="00210309">
      <w:pPr>
        <w:pStyle w:val="BodyText"/>
        <w:rPr>
          <w:sz w:val="20"/>
        </w:rPr>
      </w:pPr>
    </w:p>
    <w:p w14:paraId="624843FB" w14:textId="77777777" w:rsidR="00210309" w:rsidRDefault="00210309">
      <w:pPr>
        <w:pStyle w:val="BodyText"/>
        <w:rPr>
          <w:sz w:val="20"/>
        </w:rPr>
      </w:pPr>
    </w:p>
    <w:p w14:paraId="0964D538" w14:textId="77777777" w:rsidR="00210309" w:rsidRDefault="00210309">
      <w:pPr>
        <w:pStyle w:val="BodyText"/>
        <w:rPr>
          <w:sz w:val="20"/>
        </w:rPr>
      </w:pPr>
    </w:p>
    <w:p w14:paraId="7C54816F" w14:textId="77777777" w:rsidR="00210309" w:rsidRDefault="00210309">
      <w:pPr>
        <w:pStyle w:val="BodyText"/>
        <w:rPr>
          <w:sz w:val="20"/>
        </w:rPr>
      </w:pPr>
    </w:p>
    <w:p w14:paraId="50F67316" w14:textId="77777777" w:rsidR="00210309" w:rsidRDefault="00210309">
      <w:pPr>
        <w:pStyle w:val="BodyText"/>
        <w:rPr>
          <w:sz w:val="20"/>
        </w:rPr>
      </w:pPr>
    </w:p>
    <w:p w14:paraId="19AA0543" w14:textId="77777777" w:rsidR="00210309" w:rsidRDefault="00210309">
      <w:pPr>
        <w:pStyle w:val="BodyText"/>
        <w:rPr>
          <w:sz w:val="20"/>
        </w:rPr>
      </w:pPr>
    </w:p>
    <w:p w14:paraId="2A988EE4" w14:textId="77777777" w:rsidR="00210309" w:rsidRDefault="00210309">
      <w:pPr>
        <w:pStyle w:val="BodyText"/>
        <w:rPr>
          <w:sz w:val="20"/>
        </w:rPr>
      </w:pPr>
    </w:p>
    <w:p w14:paraId="39AE9978" w14:textId="77777777" w:rsidR="00210309" w:rsidRDefault="00210309">
      <w:pPr>
        <w:pStyle w:val="BodyText"/>
        <w:rPr>
          <w:sz w:val="20"/>
        </w:rPr>
      </w:pPr>
    </w:p>
    <w:p w14:paraId="7A4265DC" w14:textId="77777777" w:rsidR="00210309" w:rsidRDefault="00210309">
      <w:pPr>
        <w:pStyle w:val="BodyText"/>
        <w:rPr>
          <w:sz w:val="20"/>
        </w:rPr>
      </w:pPr>
    </w:p>
    <w:p w14:paraId="604A9DE2" w14:textId="77777777" w:rsidR="00210309" w:rsidRDefault="00210309">
      <w:pPr>
        <w:pStyle w:val="BodyText"/>
        <w:rPr>
          <w:sz w:val="20"/>
        </w:rPr>
      </w:pPr>
    </w:p>
    <w:p w14:paraId="2997D5C6" w14:textId="77777777" w:rsidR="00210309" w:rsidRDefault="00210309">
      <w:pPr>
        <w:pStyle w:val="BodyText"/>
        <w:rPr>
          <w:sz w:val="20"/>
        </w:rPr>
      </w:pPr>
    </w:p>
    <w:p w14:paraId="40F0CB45" w14:textId="77777777" w:rsidR="00210309" w:rsidRDefault="00210309">
      <w:pPr>
        <w:pStyle w:val="BodyText"/>
        <w:spacing w:before="8"/>
      </w:pPr>
    </w:p>
    <w:p w14:paraId="70B2F4B3" w14:textId="77777777" w:rsidR="00210309" w:rsidRDefault="00852FA2">
      <w:pPr>
        <w:pStyle w:val="BodyText"/>
        <w:spacing w:before="94"/>
        <w:ind w:left="132"/>
      </w:pPr>
      <w:r>
        <w:rPr>
          <w:color w:val="0F0F0F"/>
        </w:rPr>
        <w:t>Erie</w:t>
      </w:r>
      <w:r>
        <w:rPr>
          <w:color w:val="0F0F0F"/>
          <w:spacing w:val="-13"/>
        </w:rPr>
        <w:t xml:space="preserve"> </w:t>
      </w:r>
      <w:r>
        <w:rPr>
          <w:color w:val="0F0F0F"/>
        </w:rPr>
        <w:t>County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Bar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Association's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Aid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to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Indigent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Prisoners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Society,</w:t>
      </w:r>
      <w:r>
        <w:rPr>
          <w:color w:val="0F0F0F"/>
          <w:spacing w:val="-11"/>
        </w:rPr>
        <w:t xml:space="preserve"> </w:t>
      </w:r>
      <w:r>
        <w:rPr>
          <w:color w:val="0F0F0F"/>
          <w:spacing w:val="-4"/>
        </w:rPr>
        <w:t>Inc.</w:t>
      </w:r>
    </w:p>
    <w:p w14:paraId="1C6260AE" w14:textId="77777777" w:rsidR="00210309" w:rsidRDefault="00852FA2">
      <w:pPr>
        <w:pStyle w:val="BodyText"/>
        <w:spacing w:before="68"/>
        <w:ind w:left="137"/>
        <w:rPr>
          <w:rFonts w:ascii="Times New Roman"/>
        </w:rPr>
      </w:pPr>
      <w:r>
        <w:rPr>
          <w:rFonts w:ascii="Times New Roman"/>
          <w:color w:val="0F0F0F"/>
          <w:w w:val="108"/>
        </w:rPr>
        <w:t>2</w:t>
      </w:r>
    </w:p>
    <w:sectPr w:rsidR="00210309">
      <w:pgSz w:w="12240" w:h="15840"/>
      <w:pgMar w:top="1500" w:right="14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3F8A"/>
    <w:multiLevelType w:val="hybridMultilevel"/>
    <w:tmpl w:val="82C67954"/>
    <w:lvl w:ilvl="0" w:tplc="2FD0C50C">
      <w:numFmt w:val="bullet"/>
      <w:lvlText w:val="•"/>
      <w:lvlJc w:val="left"/>
      <w:pPr>
        <w:ind w:left="848" w:hanging="363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w w:val="108"/>
        <w:position w:val="-3"/>
        <w:sz w:val="30"/>
        <w:szCs w:val="30"/>
      </w:rPr>
    </w:lvl>
    <w:lvl w:ilvl="1" w:tplc="E15E8390">
      <w:numFmt w:val="bullet"/>
      <w:lvlText w:val="•"/>
      <w:lvlJc w:val="left"/>
      <w:pPr>
        <w:ind w:left="1690" w:hanging="363"/>
      </w:pPr>
      <w:rPr>
        <w:rFonts w:hint="default"/>
      </w:rPr>
    </w:lvl>
    <w:lvl w:ilvl="2" w:tplc="C9D2198E">
      <w:numFmt w:val="bullet"/>
      <w:lvlText w:val="•"/>
      <w:lvlJc w:val="left"/>
      <w:pPr>
        <w:ind w:left="2540" w:hanging="363"/>
      </w:pPr>
      <w:rPr>
        <w:rFonts w:hint="default"/>
      </w:rPr>
    </w:lvl>
    <w:lvl w:ilvl="3" w:tplc="D4E630D2">
      <w:numFmt w:val="bullet"/>
      <w:lvlText w:val="•"/>
      <w:lvlJc w:val="left"/>
      <w:pPr>
        <w:ind w:left="3390" w:hanging="363"/>
      </w:pPr>
      <w:rPr>
        <w:rFonts w:hint="default"/>
      </w:rPr>
    </w:lvl>
    <w:lvl w:ilvl="4" w:tplc="404AD5D2">
      <w:numFmt w:val="bullet"/>
      <w:lvlText w:val="•"/>
      <w:lvlJc w:val="left"/>
      <w:pPr>
        <w:ind w:left="4240" w:hanging="363"/>
      </w:pPr>
      <w:rPr>
        <w:rFonts w:hint="default"/>
      </w:rPr>
    </w:lvl>
    <w:lvl w:ilvl="5" w:tplc="662062C2">
      <w:numFmt w:val="bullet"/>
      <w:lvlText w:val="•"/>
      <w:lvlJc w:val="left"/>
      <w:pPr>
        <w:ind w:left="5091" w:hanging="363"/>
      </w:pPr>
      <w:rPr>
        <w:rFonts w:hint="default"/>
      </w:rPr>
    </w:lvl>
    <w:lvl w:ilvl="6" w:tplc="1BC0139E">
      <w:numFmt w:val="bullet"/>
      <w:lvlText w:val="•"/>
      <w:lvlJc w:val="left"/>
      <w:pPr>
        <w:ind w:left="5941" w:hanging="363"/>
      </w:pPr>
      <w:rPr>
        <w:rFonts w:hint="default"/>
      </w:rPr>
    </w:lvl>
    <w:lvl w:ilvl="7" w:tplc="DEFE5E06">
      <w:numFmt w:val="bullet"/>
      <w:lvlText w:val="•"/>
      <w:lvlJc w:val="left"/>
      <w:pPr>
        <w:ind w:left="6791" w:hanging="363"/>
      </w:pPr>
      <w:rPr>
        <w:rFonts w:hint="default"/>
      </w:rPr>
    </w:lvl>
    <w:lvl w:ilvl="8" w:tplc="73CCFE16">
      <w:numFmt w:val="bullet"/>
      <w:lvlText w:val="•"/>
      <w:lvlJc w:val="left"/>
      <w:pPr>
        <w:ind w:left="7641" w:hanging="363"/>
      </w:pPr>
      <w:rPr>
        <w:rFonts w:hint="default"/>
      </w:rPr>
    </w:lvl>
  </w:abstractNum>
  <w:abstractNum w:abstractNumId="1" w15:restartNumberingAfterBreak="0">
    <w:nsid w:val="1A5B4B94"/>
    <w:multiLevelType w:val="hybridMultilevel"/>
    <w:tmpl w:val="751073C2"/>
    <w:lvl w:ilvl="0" w:tplc="444801FE">
      <w:numFmt w:val="bullet"/>
      <w:lvlText w:val="•"/>
      <w:lvlJc w:val="left"/>
      <w:pPr>
        <w:ind w:left="847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F0F0F"/>
        <w:w w:val="110"/>
        <w:position w:val="-2"/>
        <w:sz w:val="28"/>
        <w:szCs w:val="28"/>
      </w:rPr>
    </w:lvl>
    <w:lvl w:ilvl="1" w:tplc="D722CCCC">
      <w:numFmt w:val="bullet"/>
      <w:lvlText w:val="•"/>
      <w:lvlJc w:val="left"/>
      <w:pPr>
        <w:ind w:left="1690" w:hanging="363"/>
      </w:pPr>
      <w:rPr>
        <w:rFonts w:hint="default"/>
      </w:rPr>
    </w:lvl>
    <w:lvl w:ilvl="2" w:tplc="6D12D3F4">
      <w:numFmt w:val="bullet"/>
      <w:lvlText w:val="•"/>
      <w:lvlJc w:val="left"/>
      <w:pPr>
        <w:ind w:left="2540" w:hanging="363"/>
      </w:pPr>
      <w:rPr>
        <w:rFonts w:hint="default"/>
      </w:rPr>
    </w:lvl>
    <w:lvl w:ilvl="3" w:tplc="CF906CB2">
      <w:numFmt w:val="bullet"/>
      <w:lvlText w:val="•"/>
      <w:lvlJc w:val="left"/>
      <w:pPr>
        <w:ind w:left="3390" w:hanging="363"/>
      </w:pPr>
      <w:rPr>
        <w:rFonts w:hint="default"/>
      </w:rPr>
    </w:lvl>
    <w:lvl w:ilvl="4" w:tplc="78AE4BC8">
      <w:numFmt w:val="bullet"/>
      <w:lvlText w:val="•"/>
      <w:lvlJc w:val="left"/>
      <w:pPr>
        <w:ind w:left="4240" w:hanging="363"/>
      </w:pPr>
      <w:rPr>
        <w:rFonts w:hint="default"/>
      </w:rPr>
    </w:lvl>
    <w:lvl w:ilvl="5" w:tplc="A6580884">
      <w:numFmt w:val="bullet"/>
      <w:lvlText w:val="•"/>
      <w:lvlJc w:val="left"/>
      <w:pPr>
        <w:ind w:left="5091" w:hanging="363"/>
      </w:pPr>
      <w:rPr>
        <w:rFonts w:hint="default"/>
      </w:rPr>
    </w:lvl>
    <w:lvl w:ilvl="6" w:tplc="EC1EE94A">
      <w:numFmt w:val="bullet"/>
      <w:lvlText w:val="•"/>
      <w:lvlJc w:val="left"/>
      <w:pPr>
        <w:ind w:left="5941" w:hanging="363"/>
      </w:pPr>
      <w:rPr>
        <w:rFonts w:hint="default"/>
      </w:rPr>
    </w:lvl>
    <w:lvl w:ilvl="7" w:tplc="415840B2">
      <w:numFmt w:val="bullet"/>
      <w:lvlText w:val="•"/>
      <w:lvlJc w:val="left"/>
      <w:pPr>
        <w:ind w:left="6791" w:hanging="363"/>
      </w:pPr>
      <w:rPr>
        <w:rFonts w:hint="default"/>
      </w:rPr>
    </w:lvl>
    <w:lvl w:ilvl="8" w:tplc="4E381598">
      <w:numFmt w:val="bullet"/>
      <w:lvlText w:val="•"/>
      <w:lvlJc w:val="left"/>
      <w:pPr>
        <w:ind w:left="7641" w:hanging="363"/>
      </w:pPr>
      <w:rPr>
        <w:rFonts w:hint="default"/>
      </w:rPr>
    </w:lvl>
  </w:abstractNum>
  <w:abstractNum w:abstractNumId="2" w15:restartNumberingAfterBreak="0">
    <w:nsid w:val="36244103"/>
    <w:multiLevelType w:val="hybridMultilevel"/>
    <w:tmpl w:val="88C46D9C"/>
    <w:lvl w:ilvl="0" w:tplc="7904F6FE">
      <w:numFmt w:val="bullet"/>
      <w:lvlText w:val="•"/>
      <w:lvlJc w:val="left"/>
      <w:pPr>
        <w:ind w:left="843" w:hanging="357"/>
      </w:pPr>
      <w:rPr>
        <w:rFonts w:ascii="Arial" w:eastAsia="Arial" w:hAnsi="Arial" w:cs="Arial" w:hint="default"/>
        <w:b w:val="0"/>
        <w:bCs w:val="0"/>
        <w:i w:val="0"/>
        <w:iCs w:val="0"/>
        <w:color w:val="151515"/>
        <w:w w:val="94"/>
        <w:sz w:val="18"/>
        <w:szCs w:val="18"/>
      </w:rPr>
    </w:lvl>
    <w:lvl w:ilvl="1" w:tplc="05F6327A">
      <w:numFmt w:val="bullet"/>
      <w:lvlText w:val="•"/>
      <w:lvlJc w:val="left"/>
      <w:pPr>
        <w:ind w:left="1689" w:hanging="357"/>
      </w:pPr>
      <w:rPr>
        <w:rFonts w:hint="default"/>
      </w:rPr>
    </w:lvl>
    <w:lvl w:ilvl="2" w:tplc="B7D298DE">
      <w:numFmt w:val="bullet"/>
      <w:lvlText w:val="•"/>
      <w:lvlJc w:val="left"/>
      <w:pPr>
        <w:ind w:left="2538" w:hanging="357"/>
      </w:pPr>
      <w:rPr>
        <w:rFonts w:hint="default"/>
      </w:rPr>
    </w:lvl>
    <w:lvl w:ilvl="3" w:tplc="09B0DF40">
      <w:numFmt w:val="bullet"/>
      <w:lvlText w:val="•"/>
      <w:lvlJc w:val="left"/>
      <w:pPr>
        <w:ind w:left="3387" w:hanging="357"/>
      </w:pPr>
      <w:rPr>
        <w:rFonts w:hint="default"/>
      </w:rPr>
    </w:lvl>
    <w:lvl w:ilvl="4" w:tplc="3B28B8A0">
      <w:numFmt w:val="bullet"/>
      <w:lvlText w:val="•"/>
      <w:lvlJc w:val="left"/>
      <w:pPr>
        <w:ind w:left="4236" w:hanging="357"/>
      </w:pPr>
      <w:rPr>
        <w:rFonts w:hint="default"/>
      </w:rPr>
    </w:lvl>
    <w:lvl w:ilvl="5" w:tplc="7FD0DEAA">
      <w:numFmt w:val="bullet"/>
      <w:lvlText w:val="•"/>
      <w:lvlJc w:val="left"/>
      <w:pPr>
        <w:ind w:left="5085" w:hanging="357"/>
      </w:pPr>
      <w:rPr>
        <w:rFonts w:hint="default"/>
      </w:rPr>
    </w:lvl>
    <w:lvl w:ilvl="6" w:tplc="C17A0CA4">
      <w:numFmt w:val="bullet"/>
      <w:lvlText w:val="•"/>
      <w:lvlJc w:val="left"/>
      <w:pPr>
        <w:ind w:left="5934" w:hanging="357"/>
      </w:pPr>
      <w:rPr>
        <w:rFonts w:hint="default"/>
      </w:rPr>
    </w:lvl>
    <w:lvl w:ilvl="7" w:tplc="674E78C0">
      <w:numFmt w:val="bullet"/>
      <w:lvlText w:val="•"/>
      <w:lvlJc w:val="left"/>
      <w:pPr>
        <w:ind w:left="6783" w:hanging="357"/>
      </w:pPr>
      <w:rPr>
        <w:rFonts w:hint="default"/>
      </w:rPr>
    </w:lvl>
    <w:lvl w:ilvl="8" w:tplc="B9A8D5CE">
      <w:numFmt w:val="bullet"/>
      <w:lvlText w:val="•"/>
      <w:lvlJc w:val="left"/>
      <w:pPr>
        <w:ind w:left="7632" w:hanging="357"/>
      </w:pPr>
      <w:rPr>
        <w:rFonts w:hint="default"/>
      </w:rPr>
    </w:lvl>
  </w:abstractNum>
  <w:abstractNum w:abstractNumId="3" w15:restartNumberingAfterBreak="0">
    <w:nsid w:val="3CBB177A"/>
    <w:multiLevelType w:val="hybridMultilevel"/>
    <w:tmpl w:val="AB0A4388"/>
    <w:lvl w:ilvl="0" w:tplc="27D439E4">
      <w:numFmt w:val="bullet"/>
      <w:lvlText w:val="•"/>
      <w:lvlJc w:val="left"/>
      <w:pPr>
        <w:ind w:left="1554" w:hanging="364"/>
      </w:pPr>
      <w:rPr>
        <w:rFonts w:ascii="Arial" w:eastAsia="Arial" w:hAnsi="Arial" w:cs="Arial" w:hint="default"/>
        <w:b w:val="0"/>
        <w:bCs w:val="0"/>
        <w:i w:val="0"/>
        <w:iCs w:val="0"/>
        <w:color w:val="151515"/>
        <w:w w:val="90"/>
        <w:sz w:val="18"/>
        <w:szCs w:val="18"/>
      </w:rPr>
    </w:lvl>
    <w:lvl w:ilvl="1" w:tplc="6F546168">
      <w:numFmt w:val="bullet"/>
      <w:lvlText w:val="•"/>
      <w:lvlJc w:val="left"/>
      <w:pPr>
        <w:ind w:left="2337" w:hanging="364"/>
      </w:pPr>
      <w:rPr>
        <w:rFonts w:hint="default"/>
      </w:rPr>
    </w:lvl>
    <w:lvl w:ilvl="2" w:tplc="5142CA70">
      <w:numFmt w:val="bullet"/>
      <w:lvlText w:val="•"/>
      <w:lvlJc w:val="left"/>
      <w:pPr>
        <w:ind w:left="3114" w:hanging="364"/>
      </w:pPr>
      <w:rPr>
        <w:rFonts w:hint="default"/>
      </w:rPr>
    </w:lvl>
    <w:lvl w:ilvl="3" w:tplc="DBAC03CA">
      <w:numFmt w:val="bullet"/>
      <w:lvlText w:val="•"/>
      <w:lvlJc w:val="left"/>
      <w:pPr>
        <w:ind w:left="3891" w:hanging="364"/>
      </w:pPr>
      <w:rPr>
        <w:rFonts w:hint="default"/>
      </w:rPr>
    </w:lvl>
    <w:lvl w:ilvl="4" w:tplc="C0C60E0A">
      <w:numFmt w:val="bullet"/>
      <w:lvlText w:val="•"/>
      <w:lvlJc w:val="left"/>
      <w:pPr>
        <w:ind w:left="4668" w:hanging="364"/>
      </w:pPr>
      <w:rPr>
        <w:rFonts w:hint="default"/>
      </w:rPr>
    </w:lvl>
    <w:lvl w:ilvl="5" w:tplc="D812E05C">
      <w:numFmt w:val="bullet"/>
      <w:lvlText w:val="•"/>
      <w:lvlJc w:val="left"/>
      <w:pPr>
        <w:ind w:left="5445" w:hanging="364"/>
      </w:pPr>
      <w:rPr>
        <w:rFonts w:hint="default"/>
      </w:rPr>
    </w:lvl>
    <w:lvl w:ilvl="6" w:tplc="C0CE1666">
      <w:numFmt w:val="bullet"/>
      <w:lvlText w:val="•"/>
      <w:lvlJc w:val="left"/>
      <w:pPr>
        <w:ind w:left="6222" w:hanging="364"/>
      </w:pPr>
      <w:rPr>
        <w:rFonts w:hint="default"/>
      </w:rPr>
    </w:lvl>
    <w:lvl w:ilvl="7" w:tplc="A71A3DCC">
      <w:numFmt w:val="bullet"/>
      <w:lvlText w:val="•"/>
      <w:lvlJc w:val="left"/>
      <w:pPr>
        <w:ind w:left="6999" w:hanging="364"/>
      </w:pPr>
      <w:rPr>
        <w:rFonts w:hint="default"/>
      </w:rPr>
    </w:lvl>
    <w:lvl w:ilvl="8" w:tplc="25DE18B0">
      <w:numFmt w:val="bullet"/>
      <w:lvlText w:val="•"/>
      <w:lvlJc w:val="left"/>
      <w:pPr>
        <w:ind w:left="7776" w:hanging="364"/>
      </w:pPr>
      <w:rPr>
        <w:rFonts w:hint="default"/>
      </w:rPr>
    </w:lvl>
  </w:abstractNum>
  <w:abstractNum w:abstractNumId="4" w15:restartNumberingAfterBreak="0">
    <w:nsid w:val="4A8F12CE"/>
    <w:multiLevelType w:val="hybridMultilevel"/>
    <w:tmpl w:val="40FEB136"/>
    <w:lvl w:ilvl="0" w:tplc="D1240552">
      <w:numFmt w:val="bullet"/>
      <w:lvlText w:val="•"/>
      <w:lvlJc w:val="left"/>
      <w:pPr>
        <w:ind w:left="845" w:hanging="366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w w:val="109"/>
        <w:position w:val="-4"/>
        <w:sz w:val="28"/>
        <w:szCs w:val="28"/>
      </w:rPr>
    </w:lvl>
    <w:lvl w:ilvl="1" w:tplc="78586632">
      <w:numFmt w:val="bullet"/>
      <w:lvlText w:val="•"/>
      <w:lvlJc w:val="left"/>
      <w:pPr>
        <w:ind w:left="1690" w:hanging="366"/>
      </w:pPr>
      <w:rPr>
        <w:rFonts w:hint="default"/>
      </w:rPr>
    </w:lvl>
    <w:lvl w:ilvl="2" w:tplc="FB5819A4">
      <w:numFmt w:val="bullet"/>
      <w:lvlText w:val="•"/>
      <w:lvlJc w:val="left"/>
      <w:pPr>
        <w:ind w:left="2540" w:hanging="366"/>
      </w:pPr>
      <w:rPr>
        <w:rFonts w:hint="default"/>
      </w:rPr>
    </w:lvl>
    <w:lvl w:ilvl="3" w:tplc="0F4E74A6">
      <w:numFmt w:val="bullet"/>
      <w:lvlText w:val="•"/>
      <w:lvlJc w:val="left"/>
      <w:pPr>
        <w:ind w:left="3390" w:hanging="366"/>
      </w:pPr>
      <w:rPr>
        <w:rFonts w:hint="default"/>
      </w:rPr>
    </w:lvl>
    <w:lvl w:ilvl="4" w:tplc="9312B752">
      <w:numFmt w:val="bullet"/>
      <w:lvlText w:val="•"/>
      <w:lvlJc w:val="left"/>
      <w:pPr>
        <w:ind w:left="4240" w:hanging="366"/>
      </w:pPr>
      <w:rPr>
        <w:rFonts w:hint="default"/>
      </w:rPr>
    </w:lvl>
    <w:lvl w:ilvl="5" w:tplc="6ADE25CC">
      <w:numFmt w:val="bullet"/>
      <w:lvlText w:val="•"/>
      <w:lvlJc w:val="left"/>
      <w:pPr>
        <w:ind w:left="5091" w:hanging="366"/>
      </w:pPr>
      <w:rPr>
        <w:rFonts w:hint="default"/>
      </w:rPr>
    </w:lvl>
    <w:lvl w:ilvl="6" w:tplc="4C48D060">
      <w:numFmt w:val="bullet"/>
      <w:lvlText w:val="•"/>
      <w:lvlJc w:val="left"/>
      <w:pPr>
        <w:ind w:left="5941" w:hanging="366"/>
      </w:pPr>
      <w:rPr>
        <w:rFonts w:hint="default"/>
      </w:rPr>
    </w:lvl>
    <w:lvl w:ilvl="7" w:tplc="8B9EA7DA">
      <w:numFmt w:val="bullet"/>
      <w:lvlText w:val="•"/>
      <w:lvlJc w:val="left"/>
      <w:pPr>
        <w:ind w:left="6791" w:hanging="366"/>
      </w:pPr>
      <w:rPr>
        <w:rFonts w:hint="default"/>
      </w:rPr>
    </w:lvl>
    <w:lvl w:ilvl="8" w:tplc="F69A3C90">
      <w:numFmt w:val="bullet"/>
      <w:lvlText w:val="•"/>
      <w:lvlJc w:val="left"/>
      <w:pPr>
        <w:ind w:left="7641" w:hanging="366"/>
      </w:pPr>
      <w:rPr>
        <w:rFonts w:hint="default"/>
      </w:rPr>
    </w:lvl>
  </w:abstractNum>
  <w:abstractNum w:abstractNumId="5" w15:restartNumberingAfterBreak="0">
    <w:nsid w:val="72464A31"/>
    <w:multiLevelType w:val="hybridMultilevel"/>
    <w:tmpl w:val="1B18D69C"/>
    <w:lvl w:ilvl="0" w:tplc="B3D8DBF2">
      <w:numFmt w:val="bullet"/>
      <w:lvlText w:val="•"/>
      <w:lvlJc w:val="left"/>
      <w:pPr>
        <w:ind w:left="841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F0F0F"/>
        <w:w w:val="103"/>
        <w:position w:val="-2"/>
        <w:sz w:val="28"/>
        <w:szCs w:val="28"/>
      </w:rPr>
    </w:lvl>
    <w:lvl w:ilvl="1" w:tplc="6B0E512A">
      <w:numFmt w:val="bullet"/>
      <w:lvlText w:val="•"/>
      <w:lvlJc w:val="left"/>
      <w:pPr>
        <w:ind w:left="1690" w:hanging="363"/>
      </w:pPr>
      <w:rPr>
        <w:rFonts w:hint="default"/>
      </w:rPr>
    </w:lvl>
    <w:lvl w:ilvl="2" w:tplc="49526782">
      <w:numFmt w:val="bullet"/>
      <w:lvlText w:val="•"/>
      <w:lvlJc w:val="left"/>
      <w:pPr>
        <w:ind w:left="2540" w:hanging="363"/>
      </w:pPr>
      <w:rPr>
        <w:rFonts w:hint="default"/>
      </w:rPr>
    </w:lvl>
    <w:lvl w:ilvl="3" w:tplc="7CAC51FA">
      <w:numFmt w:val="bullet"/>
      <w:lvlText w:val="•"/>
      <w:lvlJc w:val="left"/>
      <w:pPr>
        <w:ind w:left="3390" w:hanging="363"/>
      </w:pPr>
      <w:rPr>
        <w:rFonts w:hint="default"/>
      </w:rPr>
    </w:lvl>
    <w:lvl w:ilvl="4" w:tplc="35BE157C">
      <w:numFmt w:val="bullet"/>
      <w:lvlText w:val="•"/>
      <w:lvlJc w:val="left"/>
      <w:pPr>
        <w:ind w:left="4240" w:hanging="363"/>
      </w:pPr>
      <w:rPr>
        <w:rFonts w:hint="default"/>
      </w:rPr>
    </w:lvl>
    <w:lvl w:ilvl="5" w:tplc="9C54CAA6">
      <w:numFmt w:val="bullet"/>
      <w:lvlText w:val="•"/>
      <w:lvlJc w:val="left"/>
      <w:pPr>
        <w:ind w:left="5091" w:hanging="363"/>
      </w:pPr>
      <w:rPr>
        <w:rFonts w:hint="default"/>
      </w:rPr>
    </w:lvl>
    <w:lvl w:ilvl="6" w:tplc="E60E38E4">
      <w:numFmt w:val="bullet"/>
      <w:lvlText w:val="•"/>
      <w:lvlJc w:val="left"/>
      <w:pPr>
        <w:ind w:left="5941" w:hanging="363"/>
      </w:pPr>
      <w:rPr>
        <w:rFonts w:hint="default"/>
      </w:rPr>
    </w:lvl>
    <w:lvl w:ilvl="7" w:tplc="F8A68A36">
      <w:numFmt w:val="bullet"/>
      <w:lvlText w:val="•"/>
      <w:lvlJc w:val="left"/>
      <w:pPr>
        <w:ind w:left="6791" w:hanging="363"/>
      </w:pPr>
      <w:rPr>
        <w:rFonts w:hint="default"/>
      </w:rPr>
    </w:lvl>
    <w:lvl w:ilvl="8" w:tplc="9C32C53E">
      <w:numFmt w:val="bullet"/>
      <w:lvlText w:val="•"/>
      <w:lvlJc w:val="left"/>
      <w:pPr>
        <w:ind w:left="7641" w:hanging="363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09"/>
    <w:rsid w:val="0019165C"/>
    <w:rsid w:val="00210309"/>
    <w:rsid w:val="0067070C"/>
    <w:rsid w:val="00772621"/>
    <w:rsid w:val="00852FA2"/>
    <w:rsid w:val="00A50FA2"/>
    <w:rsid w:val="00E7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C934"/>
  <w15:docId w15:val="{8882E32F-6719-40F3-9D87-FAAF9A36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2"/>
      <w:ind w:left="5020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 Keilman</dc:creator>
  <cp:lastModifiedBy>Scott Molloy</cp:lastModifiedBy>
  <cp:revision>2</cp:revision>
  <dcterms:created xsi:type="dcterms:W3CDTF">2022-06-13T13:42:00Z</dcterms:created>
  <dcterms:modified xsi:type="dcterms:W3CDTF">2022-06-13T13:42:00Z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Xerox AltaLink C8045</vt:lpwstr>
  </property>
  <property fmtid="{D5CDD505-2E9C-101B-9397-08002B2CF9AE}" pid="4" name="LastSaved">
    <vt:filetime>2022-05-12T00:00:00Z</vt:filetime>
  </property>
</Properties>
</file>